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B6254" w14:textId="77777777" w:rsidR="00170D58" w:rsidRPr="00DA7899" w:rsidRDefault="00170D58" w:rsidP="00170D58">
      <w:pPr>
        <w:jc w:val="both"/>
        <w:rPr>
          <w:b/>
          <w:bCs/>
        </w:rPr>
      </w:pPr>
      <w:r w:rsidRPr="009705B3">
        <w:rPr>
          <w:bCs/>
        </w:rPr>
        <w:t>Załącznik nr</w:t>
      </w:r>
      <w:r>
        <w:rPr>
          <w:bCs/>
        </w:rPr>
        <w:t xml:space="preserve"> </w:t>
      </w:r>
      <w:r w:rsidR="0079645B">
        <w:rPr>
          <w:bCs/>
        </w:rPr>
        <w:t xml:space="preserve">III.2.2 </w:t>
      </w:r>
      <w:r w:rsidR="0079645B" w:rsidRPr="0079645B">
        <w:rPr>
          <w:b/>
          <w:bCs/>
        </w:rPr>
        <w:t>Li</w:t>
      </w:r>
      <w:r w:rsidR="001F3D64">
        <w:rPr>
          <w:b/>
          <w:bCs/>
        </w:rPr>
        <w:t>sta</w:t>
      </w:r>
      <w:r>
        <w:rPr>
          <w:b/>
          <w:bCs/>
        </w:rPr>
        <w:t xml:space="preserve"> sprawdzając</w:t>
      </w:r>
      <w:r w:rsidR="001F3D64">
        <w:rPr>
          <w:b/>
          <w:bCs/>
        </w:rPr>
        <w:t xml:space="preserve">a </w:t>
      </w:r>
      <w:r>
        <w:rPr>
          <w:b/>
          <w:bCs/>
        </w:rPr>
        <w:t xml:space="preserve">do </w:t>
      </w:r>
      <w:r w:rsidR="005F3156">
        <w:rPr>
          <w:b/>
          <w:bCs/>
        </w:rPr>
        <w:t>weryfikacji poprawności udzielenia</w:t>
      </w:r>
      <w:r>
        <w:rPr>
          <w:b/>
          <w:bCs/>
        </w:rPr>
        <w:t xml:space="preserve"> zamówień</w:t>
      </w:r>
      <w:r w:rsidR="005F3156">
        <w:rPr>
          <w:b/>
          <w:bCs/>
        </w:rPr>
        <w:t xml:space="preserve"> oraz wyboru wykonawców w transakcjach nieobjętych ustawą</w:t>
      </w:r>
      <w:r w:rsidR="005F4AF2">
        <w:rPr>
          <w:b/>
          <w:bCs/>
        </w:rPr>
        <w:t xml:space="preserve"> prawo zamówień publicznych</w:t>
      </w:r>
      <w:r>
        <w:rPr>
          <w:b/>
        </w:rPr>
        <w:t xml:space="preserve"> </w:t>
      </w:r>
    </w:p>
    <w:p w14:paraId="123819B8" w14:textId="77777777" w:rsidR="00170D58" w:rsidRDefault="00170D58" w:rsidP="00170D58">
      <w:pPr>
        <w:pStyle w:val="Nagwek"/>
        <w:jc w:val="center"/>
        <w:rPr>
          <w:noProof/>
          <w:lang w:eastAsia="pl-PL"/>
        </w:rPr>
      </w:pPr>
    </w:p>
    <w:p w14:paraId="5A2502C4" w14:textId="6516EB38" w:rsidR="003B19A2" w:rsidRDefault="005C5767" w:rsidP="003B19A2">
      <w:pPr>
        <w:pStyle w:val="Nagwek"/>
        <w:jc w:val="center"/>
      </w:pPr>
      <w:r>
        <w:rPr>
          <w:noProof/>
        </w:rPr>
        <w:drawing>
          <wp:inline distT="0" distB="0" distL="0" distR="0" wp14:anchorId="3520E4EB" wp14:editId="09EA1AC6">
            <wp:extent cx="5278773" cy="648941"/>
            <wp:effectExtent l="0" t="0" r="0" b="0"/>
            <wp:docPr id="20" name="Obraz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757" cy="660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187F80" w14:textId="77777777" w:rsidR="003B19A2" w:rsidRPr="00480849" w:rsidRDefault="003B19A2" w:rsidP="003B19A2">
      <w:pPr>
        <w:jc w:val="both"/>
        <w:rPr>
          <w:rFonts w:ascii="Arial" w:hAnsi="Arial" w:cs="Arial"/>
          <w:bCs/>
          <w:sz w:val="20"/>
          <w:szCs w:val="20"/>
        </w:rPr>
      </w:pPr>
    </w:p>
    <w:p w14:paraId="74470455" w14:textId="6B9CC9B1" w:rsidR="006F693F" w:rsidRPr="00450D04" w:rsidRDefault="003B19A2" w:rsidP="006F693F">
      <w:pPr>
        <w:suppressAutoHyphens/>
        <w:jc w:val="both"/>
        <w:rPr>
          <w:rFonts w:eastAsia="Times New Roman"/>
          <w:bCs/>
          <w:lang w:eastAsia="ar-SA"/>
        </w:rPr>
      </w:pPr>
      <w:r w:rsidRPr="00480849">
        <w:rPr>
          <w:rFonts w:ascii="Arial" w:hAnsi="Arial" w:cs="Arial"/>
          <w:bCs/>
          <w:iCs/>
          <w:sz w:val="20"/>
          <w:szCs w:val="20"/>
        </w:rPr>
        <w:t>Nazwa Beneficjenta i adres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</w:p>
    <w:p w14:paraId="397E13AF" w14:textId="68C513FD" w:rsidR="003B19A2" w:rsidRPr="00767133" w:rsidRDefault="003B19A2" w:rsidP="003B19A2">
      <w:pPr>
        <w:spacing w:line="276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480849">
        <w:rPr>
          <w:rFonts w:ascii="Arial" w:hAnsi="Arial" w:cs="Arial"/>
          <w:bCs/>
          <w:iCs/>
          <w:sz w:val="20"/>
          <w:szCs w:val="20"/>
        </w:rPr>
        <w:t>Tytuł projektu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</w:p>
    <w:p w14:paraId="34C5E79B" w14:textId="78F28402" w:rsidR="003B19A2" w:rsidRPr="00480849" w:rsidRDefault="003B19A2" w:rsidP="003B19A2">
      <w:pPr>
        <w:spacing w:line="276" w:lineRule="auto"/>
        <w:jc w:val="both"/>
        <w:outlineLvl w:val="0"/>
        <w:rPr>
          <w:rFonts w:ascii="Arial" w:hAnsi="Arial" w:cs="Arial"/>
          <w:bCs/>
          <w:iCs/>
          <w:sz w:val="20"/>
          <w:szCs w:val="20"/>
        </w:rPr>
      </w:pPr>
      <w:r w:rsidRPr="00480849">
        <w:rPr>
          <w:rFonts w:ascii="Arial" w:hAnsi="Arial" w:cs="Arial"/>
          <w:bCs/>
          <w:iCs/>
          <w:sz w:val="20"/>
          <w:szCs w:val="20"/>
        </w:rPr>
        <w:t>Numer projektu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</w:p>
    <w:p w14:paraId="275306A4" w14:textId="0ABF328C" w:rsidR="003B19A2" w:rsidRPr="00767133" w:rsidRDefault="003B19A2" w:rsidP="003B19A2">
      <w:pPr>
        <w:spacing w:line="276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480849">
        <w:rPr>
          <w:rFonts w:ascii="Arial" w:hAnsi="Arial" w:cs="Arial"/>
          <w:bCs/>
          <w:iCs/>
          <w:sz w:val="20"/>
          <w:szCs w:val="20"/>
        </w:rPr>
        <w:t>Umowa/decyzja o dofinansowanie projektu nr i data zawarcia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</w:p>
    <w:p w14:paraId="3732998B" w14:textId="6402D509" w:rsidR="003B19A2" w:rsidRPr="00DD1B9C" w:rsidRDefault="003B19A2" w:rsidP="003B19A2">
      <w:pPr>
        <w:spacing w:line="276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871B23">
        <w:rPr>
          <w:rFonts w:ascii="Arial" w:hAnsi="Arial" w:cs="Arial"/>
          <w:bCs/>
          <w:iCs/>
          <w:sz w:val="20"/>
          <w:szCs w:val="20"/>
        </w:rPr>
        <w:t>Data ustalenia wartości szacunkowej zamówienia</w:t>
      </w:r>
      <w:r>
        <w:rPr>
          <w:rFonts w:ascii="Arial" w:hAnsi="Arial" w:cs="Arial"/>
          <w:bCs/>
          <w:iCs/>
          <w:sz w:val="20"/>
          <w:szCs w:val="20"/>
        </w:rPr>
        <w:t>:</w:t>
      </w:r>
      <w:r w:rsidRPr="00871B23">
        <w:rPr>
          <w:rFonts w:ascii="Arial" w:hAnsi="Arial" w:cs="Arial"/>
          <w:bCs/>
          <w:iCs/>
          <w:sz w:val="20"/>
          <w:szCs w:val="20"/>
        </w:rPr>
        <w:t xml:space="preserve"> </w:t>
      </w:r>
    </w:p>
    <w:p w14:paraId="2B394CC7" w14:textId="3CDFAAF8" w:rsidR="003B19A2" w:rsidRPr="00453957" w:rsidRDefault="003B19A2" w:rsidP="003B19A2">
      <w:pPr>
        <w:spacing w:line="276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871B23">
        <w:rPr>
          <w:rFonts w:ascii="Arial" w:hAnsi="Arial" w:cs="Arial"/>
          <w:bCs/>
          <w:iCs/>
          <w:sz w:val="20"/>
          <w:szCs w:val="20"/>
        </w:rPr>
        <w:t>Wartość szacunkowa</w:t>
      </w:r>
      <w:r w:rsidR="00AF76C9" w:rsidRPr="00AF76C9">
        <w:rPr>
          <w:rFonts w:ascii="Arial" w:hAnsi="Arial" w:cs="Arial"/>
          <w:bCs/>
          <w:iCs/>
          <w:sz w:val="20"/>
          <w:szCs w:val="20"/>
        </w:rPr>
        <w:t xml:space="preserve"> </w:t>
      </w:r>
      <w:r w:rsidR="00AF76C9">
        <w:rPr>
          <w:rFonts w:ascii="Arial" w:hAnsi="Arial" w:cs="Arial"/>
          <w:bCs/>
          <w:iCs/>
          <w:sz w:val="20"/>
          <w:szCs w:val="20"/>
        </w:rPr>
        <w:t>netto</w:t>
      </w:r>
      <w:r w:rsidRPr="00871B23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453957">
        <w:rPr>
          <w:rFonts w:ascii="Arial" w:hAnsi="Arial" w:cs="Arial"/>
          <w:bCs/>
          <w:iCs/>
          <w:sz w:val="20"/>
          <w:szCs w:val="20"/>
        </w:rPr>
        <w:t xml:space="preserve">zamówienia (w zł i EURO) </w:t>
      </w:r>
    </w:p>
    <w:p w14:paraId="50433B9E" w14:textId="66F986F4" w:rsidR="003B19A2" w:rsidRPr="00453957" w:rsidRDefault="003B19A2" w:rsidP="003B19A2">
      <w:pPr>
        <w:spacing w:line="276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453957">
        <w:rPr>
          <w:rFonts w:ascii="Arial" w:hAnsi="Arial" w:cs="Arial"/>
          <w:sz w:val="20"/>
          <w:szCs w:val="20"/>
        </w:rPr>
        <w:t xml:space="preserve">Przeliczenia wartości zamówienia dokonano wg kursu </w:t>
      </w:r>
      <w:r>
        <w:rPr>
          <w:rFonts w:ascii="Arial" w:hAnsi="Arial" w:cs="Arial"/>
          <w:sz w:val="20"/>
          <w:szCs w:val="20"/>
        </w:rPr>
        <w:t>–</w:t>
      </w:r>
      <w:r w:rsidRPr="00453957">
        <w:rPr>
          <w:rFonts w:ascii="Arial" w:hAnsi="Arial" w:cs="Arial"/>
          <w:sz w:val="20"/>
          <w:szCs w:val="20"/>
        </w:rPr>
        <w:t xml:space="preserve"> </w:t>
      </w:r>
    </w:p>
    <w:p w14:paraId="3E53079F" w14:textId="17D7B336" w:rsidR="003B19A2" w:rsidRPr="0018771C" w:rsidRDefault="003B19A2" w:rsidP="003B19A2">
      <w:pPr>
        <w:spacing w:line="276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480849">
        <w:rPr>
          <w:rFonts w:ascii="Arial" w:hAnsi="Arial" w:cs="Arial"/>
          <w:bCs/>
          <w:iCs/>
          <w:sz w:val="20"/>
          <w:szCs w:val="20"/>
        </w:rPr>
        <w:t xml:space="preserve">Rodzaj zamówienia (roboty budowlane, dostawy, usługi) </w:t>
      </w:r>
    </w:p>
    <w:p w14:paraId="125835D5" w14:textId="4902DC5C" w:rsidR="003B19A2" w:rsidRPr="00480849" w:rsidRDefault="003B19A2" w:rsidP="003B19A2">
      <w:pPr>
        <w:spacing w:line="276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480849">
        <w:rPr>
          <w:rFonts w:ascii="Arial" w:hAnsi="Arial" w:cs="Arial"/>
          <w:bCs/>
          <w:iCs/>
          <w:sz w:val="20"/>
          <w:szCs w:val="20"/>
        </w:rPr>
        <w:t>Termin składania ofert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</w:p>
    <w:p w14:paraId="2B9B61D6" w14:textId="16772BC0" w:rsidR="003B19A2" w:rsidRPr="00480849" w:rsidRDefault="003B19A2" w:rsidP="003B19A2">
      <w:pPr>
        <w:spacing w:line="276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480849">
        <w:rPr>
          <w:rFonts w:ascii="Arial" w:hAnsi="Arial" w:cs="Arial"/>
          <w:bCs/>
          <w:iCs/>
          <w:sz w:val="20"/>
          <w:szCs w:val="20"/>
        </w:rPr>
        <w:t xml:space="preserve">Data zawarcia i numer umowy z wykonawcą </w:t>
      </w:r>
    </w:p>
    <w:p w14:paraId="03050F1C" w14:textId="74D615E6" w:rsidR="003B19A2" w:rsidRPr="005C1C49" w:rsidRDefault="003B19A2" w:rsidP="003B19A2">
      <w:pPr>
        <w:spacing w:line="276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480849">
        <w:rPr>
          <w:rFonts w:ascii="Arial" w:hAnsi="Arial" w:cs="Arial"/>
          <w:bCs/>
          <w:iCs/>
          <w:sz w:val="20"/>
          <w:szCs w:val="20"/>
        </w:rPr>
        <w:t xml:space="preserve">Nazwa wykonawcy </w:t>
      </w:r>
    </w:p>
    <w:p w14:paraId="24207DB1" w14:textId="2822DB0D" w:rsidR="001A6FAC" w:rsidRPr="003B19A2" w:rsidRDefault="003B19A2" w:rsidP="00170D58">
      <w:pPr>
        <w:spacing w:line="276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480849">
        <w:rPr>
          <w:rFonts w:ascii="Arial" w:hAnsi="Arial" w:cs="Arial"/>
          <w:bCs/>
          <w:iCs/>
          <w:sz w:val="20"/>
          <w:szCs w:val="20"/>
        </w:rPr>
        <w:t>Wysokość wynagrodzenia</w:t>
      </w:r>
      <w:r w:rsidR="00AF76C9" w:rsidRPr="00AF76C9">
        <w:rPr>
          <w:rFonts w:ascii="Arial" w:hAnsi="Arial" w:cs="Arial"/>
          <w:bCs/>
          <w:iCs/>
          <w:sz w:val="20"/>
          <w:szCs w:val="20"/>
        </w:rPr>
        <w:t xml:space="preserve"> </w:t>
      </w:r>
      <w:r w:rsidR="00AF76C9">
        <w:rPr>
          <w:rFonts w:ascii="Arial" w:hAnsi="Arial" w:cs="Arial"/>
          <w:bCs/>
          <w:iCs/>
          <w:sz w:val="20"/>
          <w:szCs w:val="20"/>
        </w:rPr>
        <w:t>netto</w:t>
      </w:r>
      <w:r w:rsidRPr="00480849">
        <w:rPr>
          <w:rFonts w:ascii="Arial" w:hAnsi="Arial" w:cs="Arial"/>
          <w:bCs/>
          <w:iCs/>
          <w:sz w:val="20"/>
          <w:szCs w:val="20"/>
        </w:rPr>
        <w:t xml:space="preserve"> w umowie z wykonawcą </w:t>
      </w:r>
    </w:p>
    <w:tbl>
      <w:tblPr>
        <w:tblW w:w="9229" w:type="dxa"/>
        <w:tblInd w:w="-20" w:type="dxa"/>
        <w:tblLayout w:type="fixed"/>
        <w:tblLook w:val="04A0" w:firstRow="1" w:lastRow="0" w:firstColumn="1" w:lastColumn="0" w:noHBand="0" w:noVBand="1"/>
      </w:tblPr>
      <w:tblGrid>
        <w:gridCol w:w="695"/>
        <w:gridCol w:w="4820"/>
        <w:gridCol w:w="1446"/>
        <w:gridCol w:w="2268"/>
      </w:tblGrid>
      <w:tr w:rsidR="00371233" w:rsidRPr="00480849" w14:paraId="689407E5" w14:textId="77777777" w:rsidTr="001F3D64">
        <w:trPr>
          <w:trHeight w:val="719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82B330" w14:textId="77777777" w:rsidR="00371233" w:rsidRPr="00480849" w:rsidRDefault="00371233" w:rsidP="00DC232C">
            <w:pPr>
              <w:pStyle w:val="Tekstpodstawowy2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0849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2101A4" w14:textId="77777777" w:rsidR="00371233" w:rsidRPr="00480849" w:rsidRDefault="00371233" w:rsidP="00DC232C">
            <w:pPr>
              <w:pStyle w:val="Tekstpodstawowy21"/>
              <w:snapToGri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0849">
              <w:rPr>
                <w:rFonts w:ascii="Arial" w:hAnsi="Arial" w:cs="Arial"/>
                <w:b/>
                <w:bCs/>
                <w:sz w:val="20"/>
                <w:szCs w:val="20"/>
              </w:rPr>
              <w:t>Wyszczególnienie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48DC2E" w14:textId="77777777" w:rsidR="00371233" w:rsidRPr="00480849" w:rsidRDefault="00371233" w:rsidP="00371233">
            <w:pPr>
              <w:pStyle w:val="Tekstpodstawowy21"/>
              <w:snapToGri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0849">
              <w:rPr>
                <w:rFonts w:ascii="Arial" w:hAnsi="Arial" w:cs="Arial"/>
                <w:b/>
                <w:bCs/>
                <w:sz w:val="20"/>
                <w:szCs w:val="20"/>
              </w:rPr>
              <w:t>Tak/Nie/Nie dotyczy*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37DE4" w14:textId="77777777" w:rsidR="00371233" w:rsidRPr="00480849" w:rsidRDefault="00371233" w:rsidP="00DC232C">
            <w:pPr>
              <w:pStyle w:val="Tekstpodstawowy21"/>
              <w:tabs>
                <w:tab w:val="left" w:pos="1602"/>
              </w:tabs>
              <w:snapToGrid w:val="0"/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0849">
              <w:rPr>
                <w:rFonts w:ascii="Arial" w:hAnsi="Arial" w:cs="Arial"/>
                <w:b/>
                <w:bCs/>
                <w:sz w:val="20"/>
                <w:szCs w:val="20"/>
              </w:rPr>
              <w:t>Uwagi/</w:t>
            </w:r>
          </w:p>
          <w:p w14:paraId="477181F9" w14:textId="77777777" w:rsidR="00371233" w:rsidRPr="00480849" w:rsidRDefault="00371233" w:rsidP="00371233">
            <w:pPr>
              <w:pStyle w:val="Tekstpodstawowy21"/>
              <w:tabs>
                <w:tab w:val="left" w:pos="1602"/>
              </w:tabs>
              <w:snapToGrid w:val="0"/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0849">
              <w:rPr>
                <w:rFonts w:ascii="Arial" w:hAnsi="Arial" w:cs="Arial"/>
                <w:b/>
                <w:bCs/>
                <w:sz w:val="20"/>
                <w:szCs w:val="20"/>
              </w:rPr>
              <w:t>Zastrzeżenia**</w:t>
            </w:r>
          </w:p>
        </w:tc>
      </w:tr>
      <w:tr w:rsidR="00371233" w:rsidRPr="00480849" w14:paraId="40972942" w14:textId="77777777" w:rsidTr="001F3D64">
        <w:trPr>
          <w:trHeight w:val="366"/>
        </w:trPr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22BBA85" w14:textId="77777777" w:rsidR="00371233" w:rsidRPr="00480849" w:rsidRDefault="00371233" w:rsidP="004F4081">
            <w:pPr>
              <w:pStyle w:val="Tekstpodstawowy21"/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80849">
              <w:rPr>
                <w:rFonts w:ascii="Arial" w:hAnsi="Arial" w:cs="Arial"/>
                <w:bCs/>
                <w:sz w:val="20"/>
                <w:szCs w:val="20"/>
              </w:rPr>
              <w:t>1.</w:t>
            </w:r>
          </w:p>
        </w:tc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529F4686" w14:textId="77777777" w:rsidR="00371233" w:rsidRPr="00651F04" w:rsidRDefault="00371233" w:rsidP="00371233">
            <w:pPr>
              <w:pStyle w:val="Tekstpodstawowy21"/>
              <w:snapToGri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8332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Czy zamawiający oraz osoby wykonujące w imieniu zamawiającego czynności</w:t>
            </w:r>
            <w:r w:rsidR="0096400C" w:rsidRPr="00651F0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651F0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związane z </w:t>
            </w:r>
            <w:r w:rsidR="0096400C" w:rsidRPr="00651F0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</w:t>
            </w:r>
            <w:r w:rsidRPr="00651F0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rzygotowaniem i przeprowadzeniem procedury złożyli odpowiednie</w:t>
            </w:r>
            <w:r w:rsidR="0096400C" w:rsidRPr="00651F0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651F0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oświadczenia o braku lub istnieniu powiązań osobowych lub kapitałowych z</w:t>
            </w:r>
            <w:r w:rsidR="0096400C" w:rsidRPr="00651F0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651F0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podmiotem, któremu udzielane jest zamówienie?</w:t>
            </w:r>
          </w:p>
        </w:tc>
        <w:tc>
          <w:tcPr>
            <w:tcW w:w="144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43616416" w14:textId="633FE0B6" w:rsidR="00371233" w:rsidRPr="00480849" w:rsidRDefault="00371233" w:rsidP="00DC232C">
            <w:pPr>
              <w:pStyle w:val="Tekstpodstawowy21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497EEE" w14:textId="77777777" w:rsidR="00371233" w:rsidRPr="00480849" w:rsidRDefault="00371233" w:rsidP="00DC232C">
            <w:pPr>
              <w:pStyle w:val="Tekstpodstawowy21"/>
              <w:tabs>
                <w:tab w:val="left" w:pos="1602"/>
              </w:tabs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529BA" w:rsidRPr="00480849" w14:paraId="1C9B80EC" w14:textId="77777777" w:rsidTr="001F3D64">
        <w:trPr>
          <w:trHeight w:val="366"/>
        </w:trPr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021696AE" w14:textId="77777777" w:rsidR="00B529BA" w:rsidRPr="00480849" w:rsidRDefault="00480849" w:rsidP="004F4081">
            <w:pPr>
              <w:pStyle w:val="Tekstpodstawowy21"/>
              <w:snapToGrid w:val="0"/>
              <w:spacing w:after="0"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80849">
              <w:rPr>
                <w:rFonts w:ascii="Arial" w:hAnsi="Arial" w:cs="Arial"/>
                <w:bCs/>
                <w:sz w:val="20"/>
                <w:szCs w:val="20"/>
              </w:rPr>
              <w:t>2.</w:t>
            </w:r>
          </w:p>
        </w:tc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379F528D" w14:textId="77777777" w:rsidR="00B529BA" w:rsidRPr="00651F04" w:rsidRDefault="00B529B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83321">
              <w:rPr>
                <w:rFonts w:ascii="Arial" w:hAnsi="Arial" w:cs="Arial"/>
                <w:sz w:val="20"/>
                <w:szCs w:val="20"/>
              </w:rPr>
              <w:t>Czy zamawiający prawidłowo określił wartość zamówienia, tj. dokonał zsumowania usług i towarów w ramach danego projektu realizowanego przez beneficjenta przy uwzględnieniu kryteriów: tożsamości przedmiotowej (rodzajowej lub funkcjonalnej) i czasowej zamó</w:t>
            </w:r>
            <w:r w:rsidRPr="00651F04">
              <w:rPr>
                <w:rFonts w:ascii="Arial" w:hAnsi="Arial" w:cs="Arial"/>
                <w:sz w:val="20"/>
                <w:szCs w:val="20"/>
              </w:rPr>
              <w:t>wienia oraz tożsamości podmiotowej?</w:t>
            </w:r>
          </w:p>
        </w:tc>
        <w:tc>
          <w:tcPr>
            <w:tcW w:w="144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762EADAF" w14:textId="249C9683" w:rsidR="00B529BA" w:rsidRPr="00480849" w:rsidRDefault="00B529BA" w:rsidP="00DC232C">
            <w:pPr>
              <w:pStyle w:val="Tekstpodstawowy21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7CA07D5" w14:textId="77777777" w:rsidR="00B529BA" w:rsidRPr="00480849" w:rsidRDefault="00B529BA" w:rsidP="00DC232C">
            <w:pPr>
              <w:pStyle w:val="Tekstpodstawowy21"/>
              <w:tabs>
                <w:tab w:val="left" w:pos="1602"/>
              </w:tabs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71233" w:rsidRPr="00480849" w14:paraId="40598505" w14:textId="77777777" w:rsidTr="001F3D64">
        <w:trPr>
          <w:trHeight w:val="366"/>
        </w:trPr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4ADB208" w14:textId="77777777" w:rsidR="00371233" w:rsidRPr="00480849" w:rsidRDefault="00F505A5" w:rsidP="004F4081">
            <w:pPr>
              <w:pStyle w:val="Tekstpodstawowy21"/>
              <w:snapToGrid w:val="0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="00371233" w:rsidRPr="00480849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66939DA4" w14:textId="77777777" w:rsidR="0081074F" w:rsidRPr="00651F04" w:rsidRDefault="0081074F" w:rsidP="0081074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8332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Czy zapewniony został odpowiedni dostęp do informacji dot. danego zamówienia?</w:t>
            </w:r>
          </w:p>
          <w:p w14:paraId="48139A62" w14:textId="0F3E36A9" w:rsidR="00371233" w:rsidRPr="00651F04" w:rsidRDefault="0081074F" w:rsidP="00F505A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51F0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(</w:t>
            </w:r>
            <w:r w:rsidRPr="00651F04">
              <w:rPr>
                <w:rFonts w:ascii="Arial" w:eastAsiaTheme="minorHAnsi" w:hAnsi="Arial" w:cs="Arial"/>
                <w:i/>
                <w:iCs/>
                <w:sz w:val="20"/>
                <w:szCs w:val="20"/>
                <w:lang w:eastAsia="en-US"/>
              </w:rPr>
              <w:t>czy zapytanie ofertowe został</w:t>
            </w:r>
            <w:r w:rsidR="003D20AE" w:rsidRPr="00651F04">
              <w:rPr>
                <w:rFonts w:ascii="Arial" w:eastAsiaTheme="minorHAnsi" w:hAnsi="Arial" w:cs="Arial"/>
                <w:i/>
                <w:iCs/>
                <w:sz w:val="20"/>
                <w:szCs w:val="20"/>
                <w:lang w:eastAsia="en-US"/>
              </w:rPr>
              <w:t xml:space="preserve">o upublicznione </w:t>
            </w:r>
            <w:r w:rsidR="00F505A5">
              <w:rPr>
                <w:rFonts w:ascii="Arial" w:eastAsiaTheme="minorHAnsi" w:hAnsi="Arial" w:cs="Arial"/>
                <w:i/>
                <w:iCs/>
                <w:sz w:val="20"/>
                <w:szCs w:val="20"/>
                <w:lang w:eastAsia="en-US"/>
              </w:rPr>
              <w:t xml:space="preserve">w </w:t>
            </w:r>
            <w:r w:rsidR="00AF76C9" w:rsidRPr="00A5167C">
              <w:rPr>
                <w:rFonts w:ascii="Arial" w:eastAsiaTheme="minorHAnsi" w:hAnsi="Arial" w:cs="Arial"/>
                <w:i/>
                <w:iCs/>
                <w:sz w:val="20"/>
                <w:szCs w:val="20"/>
                <w:lang w:eastAsia="en-US"/>
              </w:rPr>
              <w:t>BK2021</w:t>
            </w:r>
            <w:r w:rsidR="00790FC0" w:rsidRPr="00651F04">
              <w:rPr>
                <w:rFonts w:ascii="Arial" w:eastAsiaTheme="minorHAnsi" w:hAnsi="Arial" w:cs="Arial"/>
                <w:i/>
                <w:iCs/>
                <w:sz w:val="20"/>
                <w:szCs w:val="20"/>
                <w:lang w:eastAsia="en-US"/>
              </w:rPr>
              <w:t>, a w przypadku zawieszenia działalności bazy – czy za</w:t>
            </w:r>
            <w:r w:rsidR="00853C7B">
              <w:rPr>
                <w:rFonts w:ascii="Arial" w:eastAsiaTheme="minorHAnsi" w:hAnsi="Arial" w:cs="Arial"/>
                <w:i/>
                <w:iCs/>
                <w:sz w:val="20"/>
                <w:szCs w:val="20"/>
                <w:lang w:eastAsia="en-US"/>
              </w:rPr>
              <w:t xml:space="preserve">pytanie zostało upublicznione </w:t>
            </w:r>
            <w:r w:rsidR="00790FC0" w:rsidRPr="00651F04">
              <w:rPr>
                <w:rFonts w:ascii="Arial" w:eastAsiaTheme="minorHAnsi" w:hAnsi="Arial" w:cs="Arial"/>
                <w:i/>
                <w:iCs/>
                <w:sz w:val="20"/>
                <w:szCs w:val="20"/>
                <w:lang w:eastAsia="en-US"/>
              </w:rPr>
              <w:t xml:space="preserve">co najmniej </w:t>
            </w:r>
            <w:r w:rsidR="00853C7B">
              <w:rPr>
                <w:rFonts w:ascii="Arial" w:eastAsiaTheme="minorHAnsi" w:hAnsi="Arial" w:cs="Arial"/>
                <w:i/>
                <w:iCs/>
                <w:sz w:val="20"/>
                <w:szCs w:val="20"/>
                <w:lang w:eastAsia="en-US"/>
              </w:rPr>
              <w:t xml:space="preserve">na </w:t>
            </w:r>
            <w:r w:rsidR="00790FC0" w:rsidRPr="00651F04">
              <w:rPr>
                <w:rFonts w:ascii="Arial" w:eastAsiaTheme="minorHAnsi" w:hAnsi="Arial" w:cs="Arial"/>
                <w:i/>
                <w:iCs/>
                <w:sz w:val="20"/>
                <w:szCs w:val="20"/>
                <w:lang w:eastAsia="en-US"/>
              </w:rPr>
              <w:t>stronie internetowej beneficjenta</w:t>
            </w:r>
            <w:r w:rsidR="00853C7B">
              <w:rPr>
                <w:rFonts w:ascii="Arial" w:eastAsiaTheme="minorHAnsi" w:hAnsi="Arial"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r w:rsidRPr="00651F04">
              <w:rPr>
                <w:rFonts w:ascii="Arial" w:eastAsiaTheme="minorHAnsi" w:hAnsi="Arial" w:cs="Arial"/>
                <w:i/>
                <w:iCs/>
                <w:sz w:val="20"/>
                <w:szCs w:val="20"/>
                <w:lang w:eastAsia="en-US"/>
              </w:rPr>
              <w:t xml:space="preserve">i </w:t>
            </w:r>
            <w:r w:rsidR="00790FC0" w:rsidRPr="00651F04">
              <w:rPr>
                <w:rFonts w:ascii="Arial" w:eastAsiaTheme="minorHAnsi" w:hAnsi="Arial" w:cs="Arial"/>
                <w:i/>
                <w:iCs/>
                <w:sz w:val="20"/>
                <w:szCs w:val="20"/>
                <w:lang w:eastAsia="en-US"/>
              </w:rPr>
              <w:t>wysłane do co najmniej trzech p</w:t>
            </w:r>
            <w:r w:rsidRPr="00651F04">
              <w:rPr>
                <w:rFonts w:ascii="Arial" w:eastAsiaTheme="minorHAnsi" w:hAnsi="Arial" w:cs="Arial"/>
                <w:i/>
                <w:iCs/>
                <w:sz w:val="20"/>
                <w:szCs w:val="20"/>
                <w:lang w:eastAsia="en-US"/>
              </w:rPr>
              <w:t>otencjalnych</w:t>
            </w:r>
            <w:r w:rsidR="0096400C" w:rsidRPr="00651F04">
              <w:rPr>
                <w:rFonts w:ascii="Arial" w:eastAsiaTheme="minorHAnsi" w:hAnsi="Arial"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r w:rsidRPr="00651F04">
              <w:rPr>
                <w:rFonts w:ascii="Arial" w:eastAsiaTheme="minorHAnsi" w:hAnsi="Arial" w:cs="Arial"/>
                <w:i/>
                <w:iCs/>
                <w:sz w:val="20"/>
                <w:szCs w:val="20"/>
                <w:lang w:eastAsia="en-US"/>
              </w:rPr>
              <w:t>wykonawców</w:t>
            </w:r>
            <w:r w:rsidRPr="00651F0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)</w:t>
            </w:r>
            <w:r w:rsidR="003D20AE" w:rsidRPr="00651F0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4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33167A78" w14:textId="24DC706C" w:rsidR="00371233" w:rsidRPr="00480849" w:rsidRDefault="00371233" w:rsidP="00DC232C">
            <w:pPr>
              <w:pStyle w:val="Tekstpodstawowy21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651168" w14:textId="08C26655" w:rsidR="00371233" w:rsidRPr="00EB359B" w:rsidRDefault="00EB359B" w:rsidP="00EB359B">
            <w:pPr>
              <w:pStyle w:val="Tekstpodstawowy21"/>
              <w:tabs>
                <w:tab w:val="left" w:pos="1602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B359B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81074F" w:rsidRPr="00480849" w14:paraId="5C8899F7" w14:textId="77777777" w:rsidTr="001F3D64">
        <w:trPr>
          <w:trHeight w:val="366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0DA2C" w14:textId="77777777" w:rsidR="0081074F" w:rsidRPr="00480849" w:rsidRDefault="00F505A5" w:rsidP="004F4081">
            <w:pPr>
              <w:pStyle w:val="Tekstpodstawowy21"/>
              <w:snapToGrid w:val="0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="0081074F" w:rsidRPr="00480849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EAB8A" w14:textId="77777777" w:rsidR="0081074F" w:rsidRPr="00651F04" w:rsidRDefault="0081074F" w:rsidP="0081074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8332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Czy zapytanie ofertowe zawiera wymagane informacje?</w:t>
            </w:r>
          </w:p>
          <w:p w14:paraId="1897BA02" w14:textId="77777777" w:rsidR="0081074F" w:rsidRPr="00651F04" w:rsidRDefault="0081074F" w:rsidP="00603A7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FF0000"/>
                <w:sz w:val="20"/>
                <w:szCs w:val="20"/>
                <w:lang w:eastAsia="en-US"/>
              </w:rPr>
            </w:pPr>
            <w:r w:rsidRPr="00651F04">
              <w:rPr>
                <w:rFonts w:ascii="Arial" w:eastAsiaTheme="minorHAnsi" w:hAnsi="Arial" w:cs="Arial"/>
                <w:i/>
                <w:iCs/>
                <w:sz w:val="20"/>
                <w:szCs w:val="20"/>
                <w:lang w:eastAsia="en-US"/>
              </w:rPr>
              <w:t>(m.in. opis przedmiotu, kryteria oceny ofert,</w:t>
            </w:r>
            <w:r w:rsidR="00603A7A">
              <w:rPr>
                <w:rFonts w:ascii="Arial" w:eastAsiaTheme="minorHAnsi" w:hAnsi="Arial" w:cs="Arial"/>
                <w:i/>
                <w:iCs/>
                <w:sz w:val="20"/>
                <w:szCs w:val="20"/>
                <w:lang w:eastAsia="en-US"/>
              </w:rPr>
              <w:t xml:space="preserve"> informację o wagach punktowych lub procentowych przypisanych do poszczególnych kryteriów, opis </w:t>
            </w:r>
            <w:r w:rsidRPr="00651F04">
              <w:rPr>
                <w:rFonts w:ascii="Arial" w:eastAsiaTheme="minorHAnsi" w:hAnsi="Arial" w:cs="Arial"/>
                <w:i/>
                <w:iCs/>
                <w:sz w:val="20"/>
                <w:szCs w:val="20"/>
                <w:lang w:eastAsia="en-US"/>
              </w:rPr>
              <w:t>sposob</w:t>
            </w:r>
            <w:r w:rsidR="00603A7A">
              <w:rPr>
                <w:rFonts w:ascii="Arial" w:eastAsiaTheme="minorHAnsi" w:hAnsi="Arial" w:cs="Arial"/>
                <w:i/>
                <w:iCs/>
                <w:sz w:val="20"/>
                <w:szCs w:val="20"/>
                <w:lang w:eastAsia="en-US"/>
              </w:rPr>
              <w:t>u</w:t>
            </w:r>
            <w:r w:rsidRPr="00651F04">
              <w:rPr>
                <w:rFonts w:ascii="Arial" w:eastAsiaTheme="minorHAnsi" w:hAnsi="Arial"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r w:rsidR="00603A7A">
              <w:rPr>
                <w:rFonts w:ascii="Arial" w:eastAsiaTheme="minorHAnsi" w:hAnsi="Arial" w:cs="Arial"/>
                <w:i/>
                <w:iCs/>
                <w:sz w:val="20"/>
                <w:szCs w:val="20"/>
                <w:lang w:eastAsia="en-US"/>
              </w:rPr>
              <w:t xml:space="preserve">przyznawania punktacji za spełnienie danego kryterium, termin składania ofert, termin realizacji umowy, informację na temat zakazu powiązań osobowych lub kapitałowych, </w:t>
            </w:r>
            <w:r w:rsidRPr="00651F04">
              <w:rPr>
                <w:rFonts w:ascii="Arial" w:eastAsiaTheme="minorHAnsi" w:hAnsi="Arial" w:cs="Arial"/>
                <w:i/>
                <w:iCs/>
                <w:sz w:val="20"/>
                <w:szCs w:val="20"/>
                <w:lang w:eastAsia="en-US"/>
              </w:rPr>
              <w:t xml:space="preserve"> warunki zmian umowy, </w:t>
            </w:r>
            <w:r w:rsidR="00790FC0" w:rsidRPr="00651F04">
              <w:rPr>
                <w:rFonts w:ascii="Arial" w:eastAsiaTheme="minorHAnsi" w:hAnsi="Arial" w:cs="Arial"/>
                <w:i/>
                <w:iCs/>
                <w:sz w:val="20"/>
                <w:szCs w:val="20"/>
                <w:lang w:eastAsia="en-US"/>
              </w:rPr>
              <w:t xml:space="preserve">informację o możliwości składania ofert częściowych, </w:t>
            </w:r>
            <w:r w:rsidRPr="00651F04">
              <w:rPr>
                <w:rFonts w:ascii="Arial" w:eastAsiaTheme="minorHAnsi" w:hAnsi="Arial" w:cs="Arial"/>
                <w:i/>
                <w:iCs/>
                <w:sz w:val="20"/>
                <w:szCs w:val="20"/>
                <w:lang w:eastAsia="en-US"/>
              </w:rPr>
              <w:t>warunki</w:t>
            </w:r>
            <w:r w:rsidR="0096400C" w:rsidRPr="00651F04">
              <w:rPr>
                <w:rFonts w:ascii="Arial" w:eastAsiaTheme="minorHAnsi" w:hAnsi="Arial"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r w:rsidRPr="00651F04">
              <w:rPr>
                <w:rFonts w:ascii="Arial" w:eastAsiaTheme="minorHAnsi" w:hAnsi="Arial" w:cs="Arial"/>
                <w:i/>
                <w:iCs/>
                <w:sz w:val="20"/>
                <w:szCs w:val="20"/>
                <w:lang w:eastAsia="en-US"/>
              </w:rPr>
              <w:t>udzielenia wykonawcy zamówień tego samego rodzaju)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78F49" w14:textId="37D192C9" w:rsidR="0081074F" w:rsidRPr="00480849" w:rsidRDefault="0081074F" w:rsidP="00DC232C">
            <w:pPr>
              <w:pStyle w:val="Tekstpodstawowy21"/>
              <w:snapToGrid w:val="0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08B9A" w14:textId="77777777" w:rsidR="0081074F" w:rsidRPr="00480849" w:rsidRDefault="0081074F" w:rsidP="00DC232C">
            <w:pPr>
              <w:pStyle w:val="Tekstpodstawowy21"/>
              <w:tabs>
                <w:tab w:val="left" w:pos="1602"/>
              </w:tabs>
              <w:snapToGrid w:val="0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81074F" w:rsidRPr="00480849" w14:paraId="23D86257" w14:textId="77777777" w:rsidTr="004F4081">
        <w:trPr>
          <w:trHeight w:val="366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77EDB" w14:textId="77777777" w:rsidR="0081074F" w:rsidRPr="00480849" w:rsidRDefault="00F505A5" w:rsidP="004F4081">
            <w:pPr>
              <w:pStyle w:val="Tekstpodstawowy21"/>
              <w:snapToGrid w:val="0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lastRenderedPageBreak/>
              <w:t>5</w:t>
            </w:r>
            <w:r w:rsidR="0081074F" w:rsidRPr="00480849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A8781" w14:textId="03C0E972" w:rsidR="0096400C" w:rsidRPr="00651F04" w:rsidRDefault="0081074F" w:rsidP="00F505A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FF0000"/>
                <w:sz w:val="20"/>
                <w:szCs w:val="20"/>
                <w:lang w:eastAsia="en-US"/>
              </w:rPr>
            </w:pPr>
            <w:r w:rsidRPr="00B8332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Czy termin składania ofert wyznaczono w sposób zgodny z </w:t>
            </w:r>
            <w:r w:rsidR="00AF76C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zasadą konkurencyjności</w:t>
            </w:r>
            <w:r w:rsidRPr="00B8332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?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D21B9" w14:textId="7DF901A8" w:rsidR="0081074F" w:rsidRPr="00EB359B" w:rsidRDefault="0081074F" w:rsidP="00DC232C">
            <w:pPr>
              <w:pStyle w:val="Tekstpodstawowy21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3A973" w14:textId="77777777" w:rsidR="0081074F" w:rsidRPr="00480849" w:rsidRDefault="0081074F" w:rsidP="00DC232C">
            <w:pPr>
              <w:pStyle w:val="Tekstpodstawowy21"/>
              <w:tabs>
                <w:tab w:val="left" w:pos="1602"/>
              </w:tabs>
              <w:snapToGrid w:val="0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81074F" w:rsidRPr="00480849" w14:paraId="656D0F80" w14:textId="77777777" w:rsidTr="004F4081">
        <w:trPr>
          <w:trHeight w:val="366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17AF9" w14:textId="77777777" w:rsidR="0081074F" w:rsidRPr="00480849" w:rsidRDefault="00F505A5" w:rsidP="004F4081">
            <w:pPr>
              <w:pStyle w:val="Tekstpodstawowy21"/>
              <w:snapToGrid w:val="0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</w:t>
            </w:r>
            <w:r w:rsidR="0081074F" w:rsidRPr="00480849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78EFD" w14:textId="20532C69" w:rsidR="0081074F" w:rsidRPr="00651F04" w:rsidRDefault="0081074F" w:rsidP="00D43A1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FF0000"/>
                <w:sz w:val="20"/>
                <w:szCs w:val="20"/>
                <w:lang w:eastAsia="en-US"/>
              </w:rPr>
            </w:pPr>
            <w:r w:rsidRPr="00B8332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Czy wszystkie rozpatrzone oferty wpłynęły w terminie wyznaczonym przez</w:t>
            </w:r>
            <w:r w:rsidR="0096400C" w:rsidRPr="00651F0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651F0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zamawiającego?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56824" w14:textId="54C185A9" w:rsidR="0081074F" w:rsidRPr="00EB359B" w:rsidRDefault="0081074F" w:rsidP="00DC232C">
            <w:pPr>
              <w:pStyle w:val="Tekstpodstawowy21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8D3AA" w14:textId="77777777" w:rsidR="0081074F" w:rsidRPr="00480849" w:rsidRDefault="0081074F" w:rsidP="00DC232C">
            <w:pPr>
              <w:pStyle w:val="Tekstpodstawowy21"/>
              <w:tabs>
                <w:tab w:val="left" w:pos="1602"/>
              </w:tabs>
              <w:snapToGrid w:val="0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81074F" w:rsidRPr="00480849" w14:paraId="5FB93B8B" w14:textId="77777777" w:rsidTr="004F4081">
        <w:trPr>
          <w:trHeight w:val="366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88D2D" w14:textId="77777777" w:rsidR="0081074F" w:rsidRPr="00480849" w:rsidRDefault="00F505A5" w:rsidP="004F4081">
            <w:pPr>
              <w:pStyle w:val="Tekstpodstawowy21"/>
              <w:snapToGrid w:val="0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7</w:t>
            </w:r>
            <w:r w:rsidR="0081074F" w:rsidRPr="00480849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CAB80" w14:textId="77777777" w:rsidR="0081074F" w:rsidRPr="00651F04" w:rsidRDefault="0081074F" w:rsidP="00184E4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8332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Czy wyboru najkorzystniejszej oferty dokonano w sposób zgodny z kryteriami</w:t>
            </w:r>
            <w:r w:rsidR="0096400C" w:rsidRPr="00651F0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651F0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ustalonymi w zapytaniu ofertowym?</w:t>
            </w:r>
            <w:r w:rsidR="00B529BA" w:rsidRPr="00651F04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C1129" w14:textId="1F319983" w:rsidR="0081074F" w:rsidRPr="00EB359B" w:rsidRDefault="0081074F" w:rsidP="00DC232C">
            <w:pPr>
              <w:pStyle w:val="Tekstpodstawowy21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B2C8E" w14:textId="77777777" w:rsidR="0081074F" w:rsidRPr="00480849" w:rsidRDefault="0081074F" w:rsidP="00DC232C">
            <w:pPr>
              <w:pStyle w:val="Tekstpodstawowy21"/>
              <w:tabs>
                <w:tab w:val="left" w:pos="1602"/>
              </w:tabs>
              <w:snapToGrid w:val="0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81074F" w:rsidRPr="00480849" w14:paraId="51A426AC" w14:textId="77777777" w:rsidTr="004F4081">
        <w:trPr>
          <w:trHeight w:val="366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E3C5B" w14:textId="77777777" w:rsidR="0081074F" w:rsidRPr="00480849" w:rsidRDefault="00D00C51" w:rsidP="004F4081">
            <w:pPr>
              <w:pStyle w:val="Tekstpodstawowy21"/>
              <w:snapToGrid w:val="0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8</w:t>
            </w:r>
            <w:r w:rsidR="004F4081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E485F" w14:textId="77777777" w:rsidR="0081074F" w:rsidRPr="00651F04" w:rsidRDefault="0081074F" w:rsidP="0081074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8332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Czy zamówienie zostało udzielone podmiotowi nie </w:t>
            </w:r>
            <w:r w:rsidRPr="00651F0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powiązanemu z beneficjentem</w:t>
            </w:r>
            <w:r w:rsidR="0096400C" w:rsidRPr="00651F0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651F0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osobowo lub kapitałowo?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B5222" w14:textId="4CDAE665" w:rsidR="0081074F" w:rsidRPr="00EB359B" w:rsidRDefault="0081074F" w:rsidP="00DC232C">
            <w:pPr>
              <w:pStyle w:val="Tekstpodstawowy21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AB23A" w14:textId="77777777" w:rsidR="0081074F" w:rsidRPr="00480849" w:rsidRDefault="0081074F" w:rsidP="00DC232C">
            <w:pPr>
              <w:pStyle w:val="Tekstpodstawowy21"/>
              <w:tabs>
                <w:tab w:val="left" w:pos="1602"/>
              </w:tabs>
              <w:snapToGrid w:val="0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81074F" w:rsidRPr="00480849" w14:paraId="6CB4647C" w14:textId="77777777" w:rsidTr="004F4081">
        <w:trPr>
          <w:trHeight w:val="366"/>
        </w:trPr>
        <w:tc>
          <w:tcPr>
            <w:tcW w:w="6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216C78E4" w14:textId="77777777" w:rsidR="0081074F" w:rsidRPr="00480849" w:rsidRDefault="00D00C51" w:rsidP="004F4081">
            <w:pPr>
              <w:pStyle w:val="Tekstpodstawowy21"/>
              <w:snapToGrid w:val="0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</w:t>
            </w:r>
            <w:r w:rsidR="00E54373" w:rsidRPr="00480849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59668597" w14:textId="77777777" w:rsidR="0081074F" w:rsidRPr="00651F04" w:rsidRDefault="00E54373" w:rsidP="00E5437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83321">
              <w:rPr>
                <w:rFonts w:ascii="Arial" w:hAnsi="Arial" w:cs="Arial"/>
                <w:sz w:val="20"/>
                <w:szCs w:val="20"/>
              </w:rPr>
              <w:t>Czy beneficjent posiada kompletny protokół potwierdzający prawidłowość wyboru wykonawcy zgodnie z zasadą konkurencyjności?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4D1FC5A0" w14:textId="04C58630" w:rsidR="0081074F" w:rsidRPr="00480849" w:rsidRDefault="0081074F" w:rsidP="00DC232C">
            <w:pPr>
              <w:pStyle w:val="Tekstpodstawowy21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ED67CF" w14:textId="77777777" w:rsidR="0081074F" w:rsidRPr="00480849" w:rsidRDefault="0081074F" w:rsidP="00DC232C">
            <w:pPr>
              <w:pStyle w:val="Tekstpodstawowy21"/>
              <w:tabs>
                <w:tab w:val="left" w:pos="1602"/>
              </w:tabs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54373" w:rsidRPr="00480849" w14:paraId="1BBE6A71" w14:textId="77777777" w:rsidTr="004F4081">
        <w:trPr>
          <w:trHeight w:val="366"/>
        </w:trPr>
        <w:tc>
          <w:tcPr>
            <w:tcW w:w="6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5F7FE5A7" w14:textId="77777777" w:rsidR="00E54373" w:rsidRPr="00480849" w:rsidRDefault="00D00C51" w:rsidP="004F4081">
            <w:pPr>
              <w:pStyle w:val="Tekstpodstawowy21"/>
              <w:snapToGrid w:val="0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10</w:t>
            </w:r>
            <w:r w:rsidR="00E54373" w:rsidRPr="00480849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489A1434" w14:textId="77777777" w:rsidR="00E54373" w:rsidRPr="00651F04" w:rsidRDefault="00E54373" w:rsidP="00E5437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8332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Czy w prawidłowy sposób upubliczniono informację o wyniku </w:t>
            </w:r>
            <w:r w:rsidRPr="00651F0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postępowania?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5A05F53E" w14:textId="28B99C95" w:rsidR="00E54373" w:rsidRPr="00480849" w:rsidRDefault="00E54373" w:rsidP="00DC232C">
            <w:pPr>
              <w:pStyle w:val="Tekstpodstawowy21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9E2A02" w14:textId="77777777" w:rsidR="00E54373" w:rsidRPr="00480849" w:rsidRDefault="00E54373" w:rsidP="00DC232C">
            <w:pPr>
              <w:pStyle w:val="Tekstpodstawowy21"/>
              <w:tabs>
                <w:tab w:val="left" w:pos="1602"/>
              </w:tabs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54373" w:rsidRPr="00480849" w14:paraId="33849BD6" w14:textId="77777777" w:rsidTr="004F4081">
        <w:trPr>
          <w:trHeight w:val="366"/>
        </w:trPr>
        <w:tc>
          <w:tcPr>
            <w:tcW w:w="6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7306311D" w14:textId="77777777" w:rsidR="00E54373" w:rsidRPr="00480849" w:rsidRDefault="001E4340" w:rsidP="004F4081">
            <w:pPr>
              <w:pStyle w:val="Tekstpodstawowy21"/>
              <w:snapToGrid w:val="0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D00C51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4F970AFD" w14:textId="58A8F701" w:rsidR="00E54373" w:rsidRPr="004C1FBE" w:rsidRDefault="001E4340" w:rsidP="00E5437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4C1F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Czy zawarto umowę w formie pisemnej</w:t>
            </w:r>
            <w:r w:rsidR="007E5592" w:rsidRPr="004C1F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7E5592" w:rsidRPr="004C1FBE">
              <w:rPr>
                <w:rFonts w:ascii="Arial" w:hAnsi="Arial" w:cs="Arial"/>
                <w:sz w:val="20"/>
                <w:szCs w:val="20"/>
              </w:rPr>
              <w:t>lub elektronicznej</w:t>
            </w:r>
            <w:r w:rsidRPr="004C1F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?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708D63A6" w14:textId="73B8BBFE" w:rsidR="00E54373" w:rsidRPr="00480849" w:rsidRDefault="00E54373" w:rsidP="00DC232C">
            <w:pPr>
              <w:pStyle w:val="Tekstpodstawowy21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B34CC0A" w14:textId="77777777" w:rsidR="00E54373" w:rsidRPr="00480849" w:rsidRDefault="00E54373" w:rsidP="00DC232C">
            <w:pPr>
              <w:pStyle w:val="Tekstpodstawowy21"/>
              <w:tabs>
                <w:tab w:val="left" w:pos="1602"/>
              </w:tabs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652C0" w:rsidRPr="00480849" w14:paraId="18BDB24A" w14:textId="77777777" w:rsidTr="004F4081">
        <w:trPr>
          <w:trHeight w:val="366"/>
        </w:trPr>
        <w:tc>
          <w:tcPr>
            <w:tcW w:w="6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35B63AC" w14:textId="0A779645" w:rsidR="00C652C0" w:rsidRDefault="00C652C0" w:rsidP="004F4081">
            <w:pPr>
              <w:pStyle w:val="Tekstpodstawowy21"/>
              <w:snapToGrid w:val="0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40B8365" w14:textId="146AFB77" w:rsidR="00C652C0" w:rsidRPr="004C1FBE" w:rsidRDefault="00C652C0" w:rsidP="00E5437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C1FD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Czy postanowienia zawartej umowy są zgodne z zapytaniem ofertowym?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38BC7F3A" w14:textId="77777777" w:rsidR="00C652C0" w:rsidRPr="00480849" w:rsidRDefault="00C652C0" w:rsidP="00DC232C">
            <w:pPr>
              <w:pStyle w:val="Tekstpodstawowy21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2699D20" w14:textId="77777777" w:rsidR="00C652C0" w:rsidRPr="00480849" w:rsidRDefault="00C652C0" w:rsidP="00DC232C">
            <w:pPr>
              <w:pStyle w:val="Tekstpodstawowy21"/>
              <w:tabs>
                <w:tab w:val="left" w:pos="1602"/>
              </w:tabs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015B327E" w14:textId="77777777" w:rsidR="001F6314" w:rsidRPr="00480849" w:rsidRDefault="001F6314">
      <w:pPr>
        <w:rPr>
          <w:rFonts w:ascii="Arial" w:hAnsi="Arial" w:cs="Arial"/>
          <w:sz w:val="20"/>
          <w:szCs w:val="20"/>
        </w:rPr>
      </w:pPr>
    </w:p>
    <w:p w14:paraId="22ACC5C5" w14:textId="77777777" w:rsidR="00E54373" w:rsidRPr="00480849" w:rsidRDefault="00E54373">
      <w:pPr>
        <w:rPr>
          <w:rFonts w:ascii="Arial" w:hAnsi="Arial" w:cs="Arial"/>
          <w:sz w:val="20"/>
          <w:szCs w:val="20"/>
        </w:rPr>
      </w:pPr>
    </w:p>
    <w:p w14:paraId="592BE0AC" w14:textId="77777777" w:rsidR="00E54373" w:rsidRPr="00480849" w:rsidRDefault="00E54373" w:rsidP="00E54373">
      <w:pPr>
        <w:pStyle w:val="Tekstpodstawowy21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480849">
        <w:rPr>
          <w:rFonts w:ascii="Arial" w:hAnsi="Arial" w:cs="Arial"/>
          <w:bCs/>
          <w:sz w:val="20"/>
          <w:szCs w:val="20"/>
        </w:rPr>
        <w:t>Wskazane w liście przepisy prawne należy traktować instrukcyjnie, natomiast weryfikację postępowań dokonywać w oparciu o przepisy prawne obowiązujące w trakcie prowadzenia postępowania.</w:t>
      </w:r>
    </w:p>
    <w:p w14:paraId="0356FE1E" w14:textId="77777777" w:rsidR="00E54373" w:rsidRPr="00480849" w:rsidRDefault="00E54373" w:rsidP="00E54373">
      <w:pPr>
        <w:pStyle w:val="Tekstpodstawowy21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3B5F759A" w14:textId="77777777" w:rsidR="00E54373" w:rsidRPr="00480849" w:rsidRDefault="00E54373" w:rsidP="00E54373">
      <w:pPr>
        <w:pStyle w:val="Tekstpodstawowy21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480849">
        <w:rPr>
          <w:rFonts w:ascii="Arial" w:hAnsi="Arial" w:cs="Arial"/>
          <w:bCs/>
          <w:sz w:val="20"/>
          <w:szCs w:val="20"/>
        </w:rPr>
        <w:t xml:space="preserve">Inne spostrzeżenia:  </w:t>
      </w:r>
    </w:p>
    <w:p w14:paraId="582F7155" w14:textId="77777777" w:rsidR="00E54373" w:rsidRPr="00480849" w:rsidRDefault="00E54373" w:rsidP="00E54373">
      <w:pPr>
        <w:pStyle w:val="Tekstpodstawowy21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480849">
        <w:rPr>
          <w:rFonts w:ascii="Arial" w:hAnsi="Arial" w:cs="Arial"/>
          <w:bCs/>
          <w:sz w:val="20"/>
          <w:szCs w:val="20"/>
        </w:rPr>
        <w:t>…</w:t>
      </w:r>
      <w:r w:rsidRPr="0061770E">
        <w:rPr>
          <w:rFonts w:ascii="Arial" w:hAnsi="Arial" w:cs="Arial"/>
          <w:bCs/>
          <w:sz w:val="20"/>
          <w:szCs w:val="20"/>
        </w:rPr>
        <w:t>………………………</w:t>
      </w:r>
      <w:r w:rsidRPr="00480849">
        <w:rPr>
          <w:rFonts w:ascii="Arial" w:hAnsi="Arial" w:cs="Arial"/>
          <w:bCs/>
          <w:sz w:val="20"/>
          <w:szCs w:val="20"/>
        </w:rPr>
        <w:t>…………………………………………………………………………....................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...……</w:t>
      </w:r>
    </w:p>
    <w:p w14:paraId="2F1BA24C" w14:textId="77777777" w:rsidR="00E54373" w:rsidRPr="00480849" w:rsidRDefault="00E54373" w:rsidP="00E54373">
      <w:pPr>
        <w:pStyle w:val="Tekstpodstawowy21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522DFDF9" w14:textId="77777777" w:rsidR="00E54373" w:rsidRPr="00480849" w:rsidRDefault="00E54373" w:rsidP="00E54373">
      <w:pPr>
        <w:pStyle w:val="Tekstpodstawowy21"/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480849">
        <w:rPr>
          <w:rFonts w:ascii="Arial" w:hAnsi="Arial" w:cs="Arial"/>
          <w:bCs/>
          <w:sz w:val="20"/>
          <w:szCs w:val="20"/>
        </w:rPr>
        <w:t>Wynik weryfikacji postępowania o zamówienie publiczne:</w:t>
      </w:r>
    </w:p>
    <w:p w14:paraId="4975146B" w14:textId="56337F21" w:rsidR="00E54373" w:rsidRPr="00480849" w:rsidRDefault="00E54373" w:rsidP="00E54373">
      <w:pPr>
        <w:pStyle w:val="Tekstpodstawowy21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A402FB">
        <w:rPr>
          <w:rFonts w:ascii="Arial" w:hAnsi="Arial" w:cs="Arial"/>
          <w:b/>
          <w:sz w:val="20"/>
          <w:szCs w:val="20"/>
        </w:rPr>
        <w:t>bez zastrzeżeń</w:t>
      </w:r>
      <w:r w:rsidRPr="00480849">
        <w:rPr>
          <w:rFonts w:ascii="Arial" w:hAnsi="Arial" w:cs="Arial"/>
          <w:bCs/>
          <w:sz w:val="20"/>
          <w:szCs w:val="20"/>
        </w:rPr>
        <w:t xml:space="preserve"> (gdy postępowanie przeprowadzono bez naruszenia</w:t>
      </w:r>
      <w:r w:rsidR="00D950AA">
        <w:rPr>
          <w:rFonts w:ascii="Arial" w:hAnsi="Arial" w:cs="Arial"/>
          <w:bCs/>
          <w:sz w:val="20"/>
          <w:szCs w:val="20"/>
        </w:rPr>
        <w:t xml:space="preserve"> </w:t>
      </w:r>
      <w:r w:rsidR="00184E4E" w:rsidRPr="00FE37D4">
        <w:rPr>
          <w:rFonts w:ascii="Arial" w:hAnsi="Arial" w:cs="Arial"/>
          <w:bCs/>
          <w:sz w:val="20"/>
          <w:szCs w:val="20"/>
        </w:rPr>
        <w:t>zasady konkurencyjności</w:t>
      </w:r>
      <w:r w:rsidR="00FE37D4">
        <w:rPr>
          <w:rFonts w:ascii="Arial" w:hAnsi="Arial" w:cs="Arial"/>
          <w:bCs/>
          <w:sz w:val="20"/>
          <w:szCs w:val="20"/>
        </w:rPr>
        <w:t xml:space="preserve"> </w:t>
      </w:r>
    </w:p>
    <w:p w14:paraId="2B9D3A58" w14:textId="77777777" w:rsidR="00E54373" w:rsidRPr="00305124" w:rsidRDefault="00E54373" w:rsidP="00E54373">
      <w:pPr>
        <w:pStyle w:val="Tekstpodstawowy21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305124">
        <w:rPr>
          <w:rFonts w:ascii="Arial" w:hAnsi="Arial" w:cs="Arial"/>
          <w:bCs/>
          <w:sz w:val="20"/>
          <w:szCs w:val="20"/>
        </w:rPr>
        <w:t xml:space="preserve">z nieistotnymi zastrzeżeniami (gdy naruszenia </w:t>
      </w:r>
      <w:r w:rsidR="00184E4E" w:rsidRPr="00305124">
        <w:rPr>
          <w:rFonts w:ascii="Arial" w:hAnsi="Arial" w:cs="Arial"/>
          <w:bCs/>
          <w:sz w:val="20"/>
          <w:szCs w:val="20"/>
        </w:rPr>
        <w:t>zasady konkurencyjności</w:t>
      </w:r>
      <w:r w:rsidRPr="00305124">
        <w:rPr>
          <w:rFonts w:ascii="Arial" w:hAnsi="Arial" w:cs="Arial"/>
          <w:bCs/>
          <w:sz w:val="20"/>
          <w:szCs w:val="20"/>
        </w:rPr>
        <w:t xml:space="preserve"> mają charakter formalny dokonuje się krótkiego opisu oraz wskazywane są naruszone przepisy</w:t>
      </w:r>
      <w:r w:rsidR="00957658" w:rsidRPr="00305124">
        <w:rPr>
          <w:rFonts w:ascii="Arial" w:hAnsi="Arial" w:cs="Arial"/>
          <w:bCs/>
          <w:sz w:val="20"/>
          <w:szCs w:val="20"/>
        </w:rPr>
        <w:t>)</w:t>
      </w:r>
      <w:r w:rsidRPr="00305124">
        <w:rPr>
          <w:rFonts w:ascii="Arial" w:hAnsi="Arial" w:cs="Arial"/>
          <w:bCs/>
          <w:sz w:val="20"/>
          <w:szCs w:val="20"/>
        </w:rPr>
        <w:t xml:space="preserve"> ………………………………………………………………………..</w:t>
      </w:r>
    </w:p>
    <w:p w14:paraId="49D403E8" w14:textId="66DE2613" w:rsidR="00E54373" w:rsidRPr="00305124" w:rsidRDefault="00E54373" w:rsidP="00E54373">
      <w:pPr>
        <w:pStyle w:val="Tekstpodstawowy21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305124">
        <w:rPr>
          <w:rFonts w:ascii="Arial" w:hAnsi="Arial" w:cs="Arial"/>
          <w:bCs/>
          <w:sz w:val="20"/>
          <w:szCs w:val="20"/>
        </w:rPr>
        <w:t xml:space="preserve">z istotnymi zastrzeżeniami (gdy naruszenia </w:t>
      </w:r>
      <w:r w:rsidR="00184E4E" w:rsidRPr="00305124">
        <w:rPr>
          <w:rFonts w:ascii="Arial" w:hAnsi="Arial" w:cs="Arial"/>
          <w:bCs/>
          <w:sz w:val="20"/>
          <w:szCs w:val="20"/>
        </w:rPr>
        <w:t>zasady konkurencyjności</w:t>
      </w:r>
      <w:r w:rsidRPr="00305124">
        <w:rPr>
          <w:rFonts w:ascii="Arial" w:hAnsi="Arial" w:cs="Arial"/>
          <w:bCs/>
          <w:sz w:val="20"/>
          <w:szCs w:val="20"/>
        </w:rPr>
        <w:t xml:space="preserve"> powodują </w:t>
      </w:r>
      <w:r w:rsidR="00F505A5" w:rsidRPr="00305124">
        <w:rPr>
          <w:rFonts w:ascii="Arial" w:hAnsi="Arial" w:cs="Arial"/>
          <w:bCs/>
          <w:sz w:val="20"/>
          <w:szCs w:val="20"/>
        </w:rPr>
        <w:t xml:space="preserve">konieczność </w:t>
      </w:r>
      <w:r w:rsidRPr="00305124">
        <w:rPr>
          <w:rFonts w:ascii="Arial" w:hAnsi="Arial" w:cs="Arial"/>
          <w:bCs/>
          <w:sz w:val="20"/>
          <w:szCs w:val="20"/>
        </w:rPr>
        <w:t>zastosowani</w:t>
      </w:r>
      <w:r w:rsidR="00F505A5" w:rsidRPr="00305124">
        <w:rPr>
          <w:rFonts w:ascii="Arial" w:hAnsi="Arial" w:cs="Arial"/>
          <w:bCs/>
          <w:sz w:val="20"/>
          <w:szCs w:val="20"/>
        </w:rPr>
        <w:t>a</w:t>
      </w:r>
      <w:r w:rsidRPr="00305124">
        <w:rPr>
          <w:rFonts w:ascii="Arial" w:hAnsi="Arial" w:cs="Arial"/>
          <w:bCs/>
          <w:sz w:val="20"/>
          <w:szCs w:val="20"/>
        </w:rPr>
        <w:t xml:space="preserve"> korekty finansowej z taryfikatora, wskazywane są naruszone przepisy, wskaźnik korekty finansowej z odpowiedniej tabeli oraz podaje się uzasadnienie faktyczne i prawne)</w:t>
      </w:r>
    </w:p>
    <w:p w14:paraId="65A6AF20" w14:textId="77777777" w:rsidR="00E54373" w:rsidRPr="00480849" w:rsidRDefault="00E54373" w:rsidP="00E54373">
      <w:pPr>
        <w:pStyle w:val="Tekstpodstawowy21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1770E">
        <w:rPr>
          <w:rFonts w:ascii="Arial" w:hAnsi="Arial" w:cs="Arial"/>
          <w:bCs/>
          <w:sz w:val="20"/>
          <w:szCs w:val="20"/>
        </w:rPr>
        <w:t>………………………………</w:t>
      </w:r>
      <w:r w:rsidRPr="00480849">
        <w:rPr>
          <w:rFonts w:ascii="Arial" w:hAnsi="Arial" w:cs="Arial"/>
          <w:bCs/>
          <w:sz w:val="20"/>
          <w:szCs w:val="20"/>
        </w:rPr>
        <w:t>……………………………………………………………………....................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...……</w:t>
      </w:r>
    </w:p>
    <w:p w14:paraId="46994248" w14:textId="77777777" w:rsidR="00E54373" w:rsidRPr="00480849" w:rsidRDefault="00E54373" w:rsidP="00E54373">
      <w:pPr>
        <w:pStyle w:val="Tekstpodstawowy21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00908DF7" w14:textId="77777777" w:rsidR="00E54373" w:rsidRPr="00480849" w:rsidRDefault="00E54373" w:rsidP="00E54373">
      <w:pPr>
        <w:spacing w:line="360" w:lineRule="auto"/>
        <w:rPr>
          <w:rFonts w:ascii="Arial" w:hAnsi="Arial" w:cs="Arial"/>
          <w:sz w:val="20"/>
          <w:szCs w:val="20"/>
        </w:rPr>
      </w:pPr>
      <w:r w:rsidRPr="00480849">
        <w:rPr>
          <w:rFonts w:ascii="Arial" w:hAnsi="Arial" w:cs="Arial"/>
          <w:sz w:val="20"/>
          <w:szCs w:val="20"/>
        </w:rPr>
        <w:t>Weryfikacja postępowania o zamówienie publiczne została dokonana przez :</w:t>
      </w:r>
    </w:p>
    <w:p w14:paraId="44A2ECFC" w14:textId="1BF10F71" w:rsidR="00E54373" w:rsidRPr="00480849" w:rsidRDefault="00E54373" w:rsidP="00E54373">
      <w:pPr>
        <w:spacing w:line="360" w:lineRule="auto"/>
        <w:rPr>
          <w:rFonts w:ascii="Arial" w:hAnsi="Arial" w:cs="Arial"/>
          <w:sz w:val="20"/>
          <w:szCs w:val="20"/>
        </w:rPr>
      </w:pPr>
      <w:r w:rsidRPr="00480849">
        <w:rPr>
          <w:rFonts w:ascii="Arial" w:hAnsi="Arial" w:cs="Arial"/>
          <w:sz w:val="20"/>
          <w:szCs w:val="20"/>
        </w:rPr>
        <w:t>Imię i nazwisko</w:t>
      </w:r>
      <w:r w:rsidR="005C5767">
        <w:rPr>
          <w:rFonts w:ascii="Arial" w:hAnsi="Arial" w:cs="Arial"/>
          <w:sz w:val="20"/>
          <w:szCs w:val="20"/>
        </w:rPr>
        <w:t>/stanowisko</w:t>
      </w:r>
      <w:r w:rsidRPr="00480849">
        <w:rPr>
          <w:rFonts w:ascii="Arial" w:hAnsi="Arial" w:cs="Arial"/>
          <w:sz w:val="20"/>
          <w:szCs w:val="20"/>
        </w:rPr>
        <w:t xml:space="preserve">: </w:t>
      </w:r>
      <w:r w:rsidR="00305124">
        <w:rPr>
          <w:rFonts w:ascii="Arial" w:hAnsi="Arial" w:cs="Arial"/>
          <w:sz w:val="20"/>
          <w:szCs w:val="20"/>
        </w:rPr>
        <w:t xml:space="preserve">                                       </w:t>
      </w:r>
      <w:r w:rsidRPr="00480849">
        <w:rPr>
          <w:rFonts w:ascii="Arial" w:hAnsi="Arial" w:cs="Arial"/>
          <w:sz w:val="20"/>
          <w:szCs w:val="20"/>
        </w:rPr>
        <w:t>Podpis:</w:t>
      </w:r>
      <w:r w:rsidRPr="00480849">
        <w:rPr>
          <w:rFonts w:ascii="Arial" w:hAnsi="Arial" w:cs="Arial"/>
          <w:sz w:val="20"/>
          <w:szCs w:val="20"/>
        </w:rPr>
        <w:tab/>
      </w:r>
      <w:r w:rsidR="00A402FB">
        <w:rPr>
          <w:rFonts w:ascii="Arial" w:hAnsi="Arial" w:cs="Arial"/>
          <w:sz w:val="20"/>
          <w:szCs w:val="20"/>
        </w:rPr>
        <w:t xml:space="preserve"> </w:t>
      </w:r>
      <w:r w:rsidR="00185013">
        <w:rPr>
          <w:rFonts w:ascii="Arial" w:hAnsi="Arial" w:cs="Arial"/>
          <w:sz w:val="20"/>
          <w:szCs w:val="20"/>
        </w:rPr>
        <w:t xml:space="preserve">             </w:t>
      </w:r>
      <w:r w:rsidRPr="00480849">
        <w:rPr>
          <w:rFonts w:ascii="Arial" w:hAnsi="Arial" w:cs="Arial"/>
          <w:sz w:val="20"/>
          <w:szCs w:val="20"/>
        </w:rPr>
        <w:tab/>
        <w:t xml:space="preserve"> Data:</w:t>
      </w:r>
      <w:r w:rsidR="00A402FB">
        <w:rPr>
          <w:rFonts w:ascii="Arial" w:hAnsi="Arial" w:cs="Arial"/>
          <w:sz w:val="20"/>
          <w:szCs w:val="20"/>
        </w:rPr>
        <w:t xml:space="preserve"> </w:t>
      </w:r>
    </w:p>
    <w:p w14:paraId="396A587D" w14:textId="23FB0263" w:rsidR="00E54373" w:rsidRPr="00480849" w:rsidRDefault="00E54373" w:rsidP="00E54373">
      <w:pPr>
        <w:spacing w:line="360" w:lineRule="auto"/>
        <w:rPr>
          <w:rFonts w:ascii="Arial" w:hAnsi="Arial" w:cs="Arial"/>
          <w:sz w:val="20"/>
          <w:szCs w:val="20"/>
        </w:rPr>
      </w:pPr>
      <w:r w:rsidRPr="00480849">
        <w:rPr>
          <w:rFonts w:ascii="Arial" w:hAnsi="Arial" w:cs="Arial"/>
          <w:sz w:val="20"/>
          <w:szCs w:val="20"/>
        </w:rPr>
        <w:t>Imię i nazwisko</w:t>
      </w:r>
      <w:r w:rsidR="00A4282F">
        <w:rPr>
          <w:rFonts w:ascii="Arial" w:hAnsi="Arial" w:cs="Arial"/>
          <w:sz w:val="20"/>
          <w:szCs w:val="20"/>
        </w:rPr>
        <w:t>/stanowisko</w:t>
      </w:r>
      <w:r w:rsidRPr="00480849">
        <w:rPr>
          <w:rFonts w:ascii="Arial" w:hAnsi="Arial" w:cs="Arial"/>
          <w:sz w:val="20"/>
          <w:szCs w:val="20"/>
        </w:rPr>
        <w:t>:</w:t>
      </w:r>
      <w:r w:rsidR="00305124">
        <w:rPr>
          <w:rFonts w:ascii="Arial" w:hAnsi="Arial" w:cs="Arial"/>
          <w:sz w:val="20"/>
          <w:szCs w:val="20"/>
        </w:rPr>
        <w:t xml:space="preserve">                              </w:t>
      </w:r>
      <w:r w:rsidRPr="00480849">
        <w:rPr>
          <w:rFonts w:ascii="Arial" w:hAnsi="Arial" w:cs="Arial"/>
          <w:sz w:val="20"/>
          <w:szCs w:val="20"/>
        </w:rPr>
        <w:t xml:space="preserve">          Podpis:</w:t>
      </w:r>
      <w:r w:rsidRPr="00480849">
        <w:rPr>
          <w:rFonts w:ascii="Arial" w:hAnsi="Arial" w:cs="Arial"/>
          <w:sz w:val="20"/>
          <w:szCs w:val="20"/>
        </w:rPr>
        <w:tab/>
      </w:r>
      <w:r w:rsidR="00305124">
        <w:rPr>
          <w:rFonts w:ascii="Arial" w:hAnsi="Arial" w:cs="Arial"/>
          <w:sz w:val="20"/>
          <w:szCs w:val="20"/>
        </w:rPr>
        <w:t xml:space="preserve">                     </w:t>
      </w:r>
      <w:r w:rsidRPr="00480849">
        <w:rPr>
          <w:rFonts w:ascii="Arial" w:hAnsi="Arial" w:cs="Arial"/>
          <w:sz w:val="20"/>
          <w:szCs w:val="20"/>
        </w:rPr>
        <w:tab/>
      </w:r>
      <w:r w:rsidR="00A402FB">
        <w:rPr>
          <w:rFonts w:ascii="Arial" w:hAnsi="Arial" w:cs="Arial"/>
          <w:sz w:val="20"/>
          <w:szCs w:val="20"/>
        </w:rPr>
        <w:t xml:space="preserve"> </w:t>
      </w:r>
      <w:r w:rsidRPr="00480849">
        <w:rPr>
          <w:rFonts w:ascii="Arial" w:hAnsi="Arial" w:cs="Arial"/>
          <w:sz w:val="20"/>
          <w:szCs w:val="20"/>
        </w:rPr>
        <w:t>Data:</w:t>
      </w:r>
    </w:p>
    <w:p w14:paraId="3FD189A7" w14:textId="77777777" w:rsidR="00E54373" w:rsidRPr="00480849" w:rsidRDefault="00E54373" w:rsidP="00E54373">
      <w:pPr>
        <w:spacing w:line="360" w:lineRule="auto"/>
        <w:rPr>
          <w:rFonts w:ascii="Arial" w:hAnsi="Arial" w:cs="Arial"/>
          <w:sz w:val="20"/>
          <w:szCs w:val="20"/>
        </w:rPr>
      </w:pPr>
    </w:p>
    <w:p w14:paraId="649AA821" w14:textId="111D67CC" w:rsidR="00E54373" w:rsidRPr="00552EC4" w:rsidRDefault="00E54373" w:rsidP="00E54373">
      <w:pPr>
        <w:spacing w:line="360" w:lineRule="auto"/>
        <w:rPr>
          <w:rFonts w:ascii="Arial" w:hAnsi="Arial" w:cs="Arial"/>
          <w:sz w:val="20"/>
          <w:szCs w:val="20"/>
          <w:u w:val="single"/>
        </w:rPr>
      </w:pPr>
      <w:r w:rsidRPr="00552EC4">
        <w:rPr>
          <w:rFonts w:ascii="Arial" w:hAnsi="Arial" w:cs="Arial"/>
          <w:sz w:val="20"/>
          <w:szCs w:val="20"/>
          <w:u w:val="single"/>
        </w:rPr>
        <w:t>Lista została zaakceptowana przez kierow</w:t>
      </w:r>
      <w:r w:rsidR="002F1423" w:rsidRPr="00552EC4">
        <w:rPr>
          <w:rFonts w:ascii="Arial" w:hAnsi="Arial" w:cs="Arial"/>
          <w:sz w:val="20"/>
          <w:szCs w:val="20"/>
          <w:u w:val="single"/>
        </w:rPr>
        <w:t>nika</w:t>
      </w:r>
      <w:r w:rsidR="00A4282F">
        <w:rPr>
          <w:rFonts w:ascii="Arial" w:hAnsi="Arial" w:cs="Arial"/>
          <w:sz w:val="20"/>
          <w:szCs w:val="20"/>
          <w:u w:val="single"/>
        </w:rPr>
        <w:t xml:space="preserve"> referatu ……… </w:t>
      </w:r>
      <w:r w:rsidR="00A4282F">
        <w:rPr>
          <w:rFonts w:ascii="Arial" w:hAnsi="Arial" w:cs="Arial"/>
          <w:i/>
          <w:iCs/>
          <w:sz w:val="20"/>
          <w:szCs w:val="20"/>
          <w:u w:val="single"/>
        </w:rPr>
        <w:t>(wskazać symbol referatu)</w:t>
      </w:r>
      <w:r w:rsidRPr="00552EC4">
        <w:rPr>
          <w:rFonts w:ascii="Arial" w:hAnsi="Arial" w:cs="Arial"/>
          <w:sz w:val="20"/>
          <w:szCs w:val="20"/>
          <w:u w:val="single"/>
        </w:rPr>
        <w:t xml:space="preserve">                                 :                 </w:t>
      </w:r>
    </w:p>
    <w:p w14:paraId="1C30D960" w14:textId="2F531AF3" w:rsidR="00E54373" w:rsidRPr="00552EC4" w:rsidRDefault="00E54373" w:rsidP="00E54373">
      <w:pPr>
        <w:rPr>
          <w:rFonts w:ascii="Arial" w:hAnsi="Arial" w:cs="Arial"/>
          <w:sz w:val="20"/>
          <w:szCs w:val="20"/>
        </w:rPr>
      </w:pPr>
      <w:r w:rsidRPr="00552EC4">
        <w:rPr>
          <w:rFonts w:ascii="Arial" w:hAnsi="Arial" w:cs="Arial"/>
          <w:sz w:val="20"/>
          <w:szCs w:val="20"/>
        </w:rPr>
        <w:t xml:space="preserve">Imię i nazwisko: </w:t>
      </w:r>
      <w:r w:rsidR="00305124">
        <w:rPr>
          <w:rFonts w:ascii="Arial" w:hAnsi="Arial" w:cs="Arial"/>
          <w:sz w:val="20"/>
          <w:szCs w:val="20"/>
        </w:rPr>
        <w:t xml:space="preserve">                          </w:t>
      </w:r>
      <w:r w:rsidRPr="00552EC4">
        <w:rPr>
          <w:rFonts w:ascii="Arial" w:hAnsi="Arial" w:cs="Arial"/>
          <w:sz w:val="20"/>
          <w:szCs w:val="20"/>
        </w:rPr>
        <w:t xml:space="preserve">             Podpis:</w:t>
      </w:r>
      <w:r w:rsidR="00305124">
        <w:rPr>
          <w:rFonts w:ascii="Arial" w:hAnsi="Arial" w:cs="Arial"/>
          <w:sz w:val="20"/>
          <w:szCs w:val="20"/>
        </w:rPr>
        <w:t xml:space="preserve">                    </w:t>
      </w:r>
      <w:r w:rsidRPr="00552EC4">
        <w:rPr>
          <w:rFonts w:ascii="Arial" w:hAnsi="Arial" w:cs="Arial"/>
          <w:sz w:val="20"/>
          <w:szCs w:val="20"/>
        </w:rPr>
        <w:tab/>
      </w:r>
      <w:r w:rsidRPr="00552EC4">
        <w:rPr>
          <w:rFonts w:ascii="Arial" w:hAnsi="Arial" w:cs="Arial"/>
          <w:sz w:val="20"/>
          <w:szCs w:val="20"/>
        </w:rPr>
        <w:tab/>
        <w:t>Data:</w:t>
      </w:r>
    </w:p>
    <w:p w14:paraId="190FF41F" w14:textId="493A522F" w:rsidR="00E54373" w:rsidRPr="00552EC4" w:rsidRDefault="00305124" w:rsidP="00E54373">
      <w:pPr>
        <w:pStyle w:val="Tekstpodstawowy21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</w:t>
      </w:r>
    </w:p>
    <w:p w14:paraId="7869CC14" w14:textId="77777777" w:rsidR="00552EC4" w:rsidRPr="00552EC4" w:rsidRDefault="00552EC4" w:rsidP="00E54373">
      <w:pPr>
        <w:pStyle w:val="Tekstpodstawowy21"/>
        <w:spacing w:after="0" w:line="240" w:lineRule="auto"/>
        <w:rPr>
          <w:rFonts w:ascii="Arial" w:hAnsi="Arial" w:cs="Arial"/>
          <w:sz w:val="20"/>
          <w:szCs w:val="20"/>
        </w:rPr>
      </w:pPr>
    </w:p>
    <w:p w14:paraId="0DC7175A" w14:textId="77777777" w:rsidR="00E54373" w:rsidRPr="00552EC4" w:rsidRDefault="00E54373" w:rsidP="00E54373">
      <w:pPr>
        <w:pStyle w:val="Tekstpodstawowy21"/>
        <w:spacing w:after="0" w:line="240" w:lineRule="auto"/>
        <w:rPr>
          <w:rFonts w:ascii="Arial" w:hAnsi="Arial" w:cs="Arial"/>
          <w:sz w:val="20"/>
          <w:szCs w:val="20"/>
        </w:rPr>
      </w:pPr>
      <w:r w:rsidRPr="00552EC4">
        <w:rPr>
          <w:rFonts w:ascii="Arial" w:hAnsi="Arial" w:cs="Arial"/>
          <w:sz w:val="20"/>
          <w:szCs w:val="20"/>
        </w:rPr>
        <w:t>Objaśnienia:</w:t>
      </w:r>
    </w:p>
    <w:p w14:paraId="29D78361" w14:textId="77777777" w:rsidR="00E54373" w:rsidRDefault="00E54373" w:rsidP="00E54373">
      <w:pPr>
        <w:pStyle w:val="Tekstpodstawowy21"/>
        <w:spacing w:after="0" w:line="240" w:lineRule="auto"/>
        <w:rPr>
          <w:rFonts w:ascii="Arial" w:hAnsi="Arial" w:cs="Arial"/>
          <w:sz w:val="20"/>
          <w:szCs w:val="20"/>
        </w:rPr>
      </w:pPr>
      <w:r w:rsidRPr="00552EC4">
        <w:rPr>
          <w:rFonts w:ascii="Arial" w:hAnsi="Arial" w:cs="Arial"/>
          <w:sz w:val="20"/>
          <w:szCs w:val="20"/>
        </w:rPr>
        <w:t xml:space="preserve">*) </w:t>
      </w:r>
      <w:r w:rsidR="00184E4E" w:rsidRPr="00552EC4">
        <w:rPr>
          <w:rFonts w:ascii="Arial" w:hAnsi="Arial" w:cs="Arial"/>
          <w:sz w:val="20"/>
          <w:szCs w:val="20"/>
        </w:rPr>
        <w:t xml:space="preserve"> wpisać właściwą odpowiedź</w:t>
      </w:r>
    </w:p>
    <w:p w14:paraId="5D92280B" w14:textId="77777777" w:rsidR="005C5767" w:rsidRDefault="005C5767" w:rsidP="00E54373">
      <w:pPr>
        <w:pStyle w:val="Tekstpodstawowy21"/>
        <w:spacing w:after="0" w:line="240" w:lineRule="auto"/>
        <w:rPr>
          <w:rFonts w:ascii="Arial" w:hAnsi="Arial" w:cs="Arial"/>
          <w:sz w:val="20"/>
          <w:szCs w:val="20"/>
        </w:rPr>
      </w:pPr>
    </w:p>
    <w:p w14:paraId="513D8441" w14:textId="77777777" w:rsidR="005C5767" w:rsidRPr="00552EC4" w:rsidRDefault="005C5767" w:rsidP="00E54373">
      <w:pPr>
        <w:pStyle w:val="Tekstpodstawowy21"/>
        <w:spacing w:after="0" w:line="240" w:lineRule="auto"/>
        <w:rPr>
          <w:rFonts w:ascii="Arial" w:hAnsi="Arial" w:cs="Arial"/>
          <w:sz w:val="20"/>
          <w:szCs w:val="20"/>
        </w:rPr>
      </w:pPr>
    </w:p>
    <w:p w14:paraId="4BD7F61B" w14:textId="77777777" w:rsidR="00E54373" w:rsidRPr="00552EC4" w:rsidRDefault="00E54373" w:rsidP="00E54373">
      <w:pPr>
        <w:pStyle w:val="Tekstpodstawowy21"/>
        <w:spacing w:after="0" w:line="240" w:lineRule="auto"/>
        <w:rPr>
          <w:rFonts w:ascii="Arial" w:hAnsi="Arial" w:cs="Arial"/>
          <w:sz w:val="20"/>
          <w:szCs w:val="20"/>
        </w:rPr>
      </w:pPr>
      <w:r w:rsidRPr="00552EC4">
        <w:rPr>
          <w:rFonts w:ascii="Arial" w:hAnsi="Arial" w:cs="Arial"/>
          <w:sz w:val="20"/>
          <w:szCs w:val="20"/>
        </w:rPr>
        <w:t>**) w sytuacji kiedy osoby sprawdzające mają odmienne zdanie, informacja o tym powinna znaleźć się w kolumnie „uwagi/zastrzeżenia”</w:t>
      </w:r>
    </w:p>
    <w:p w14:paraId="370949CB" w14:textId="77777777" w:rsidR="00E54373" w:rsidRPr="00552EC4" w:rsidRDefault="00E54373" w:rsidP="00E54373">
      <w:pPr>
        <w:rPr>
          <w:rFonts w:ascii="Arial" w:hAnsi="Arial" w:cs="Arial"/>
        </w:rPr>
      </w:pPr>
    </w:p>
    <w:p w14:paraId="7A60BE5E" w14:textId="77777777" w:rsidR="00E54373" w:rsidRPr="00552EC4" w:rsidRDefault="00E54373" w:rsidP="00E54373">
      <w:pPr>
        <w:pStyle w:val="Tekstpodstawowy21"/>
        <w:spacing w:after="0" w:line="240" w:lineRule="auto"/>
        <w:rPr>
          <w:rFonts w:ascii="Arial" w:hAnsi="Arial" w:cs="Arial"/>
          <w:sz w:val="20"/>
          <w:szCs w:val="20"/>
        </w:rPr>
      </w:pPr>
      <w:r w:rsidRPr="00552EC4">
        <w:rPr>
          <w:rFonts w:ascii="Arial" w:hAnsi="Arial" w:cs="Arial"/>
          <w:sz w:val="20"/>
          <w:szCs w:val="20"/>
        </w:rPr>
        <w:t>Uwaga!</w:t>
      </w:r>
    </w:p>
    <w:p w14:paraId="6C74233E" w14:textId="31DB6D32" w:rsidR="00E54373" w:rsidRPr="00552EC4" w:rsidRDefault="00E54373" w:rsidP="00E54373">
      <w:pPr>
        <w:pStyle w:val="Tekstpodstawowy21"/>
        <w:numPr>
          <w:ilvl w:val="0"/>
          <w:numId w:val="1"/>
        </w:numPr>
        <w:spacing w:after="0" w:line="240" w:lineRule="auto"/>
        <w:ind w:left="426" w:hanging="284"/>
        <w:rPr>
          <w:rFonts w:ascii="Arial" w:hAnsi="Arial" w:cs="Arial"/>
          <w:sz w:val="20"/>
          <w:szCs w:val="20"/>
        </w:rPr>
      </w:pPr>
      <w:r w:rsidRPr="00552EC4">
        <w:rPr>
          <w:rFonts w:ascii="Arial" w:hAnsi="Arial" w:cs="Arial"/>
          <w:sz w:val="20"/>
          <w:szCs w:val="20"/>
        </w:rPr>
        <w:t xml:space="preserve">Odpowiedź TAK lub NIE DOTYCZY w liście sprawdzającej oznacza, że zamówienie przeprowadzono zgodnie z </w:t>
      </w:r>
      <w:r w:rsidR="00184E4E" w:rsidRPr="00552EC4">
        <w:rPr>
          <w:rFonts w:ascii="Arial" w:hAnsi="Arial" w:cs="Arial"/>
          <w:sz w:val="20"/>
          <w:szCs w:val="20"/>
        </w:rPr>
        <w:t>zasadą konkurencyjności</w:t>
      </w:r>
      <w:r w:rsidR="00FE37D4" w:rsidRPr="00552EC4">
        <w:rPr>
          <w:rFonts w:ascii="Arial" w:hAnsi="Arial" w:cs="Arial"/>
          <w:sz w:val="20"/>
          <w:szCs w:val="20"/>
        </w:rPr>
        <w:t>.</w:t>
      </w:r>
    </w:p>
    <w:p w14:paraId="3E78EE8B" w14:textId="14063327" w:rsidR="00E54373" w:rsidRPr="00552EC4" w:rsidRDefault="00E54373" w:rsidP="00E54373">
      <w:pPr>
        <w:pStyle w:val="Tekstpodstawowy21"/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552EC4">
        <w:rPr>
          <w:rFonts w:ascii="Arial" w:hAnsi="Arial" w:cs="Arial"/>
          <w:sz w:val="20"/>
          <w:szCs w:val="20"/>
        </w:rPr>
        <w:t xml:space="preserve">Odpowiedź NIE w liście sprawdzającej oznacza, że zamówienie przeprowadzono z naruszeniem </w:t>
      </w:r>
      <w:r w:rsidR="00184E4E" w:rsidRPr="00552EC4">
        <w:rPr>
          <w:rFonts w:ascii="Arial" w:hAnsi="Arial" w:cs="Arial"/>
          <w:sz w:val="20"/>
          <w:szCs w:val="20"/>
        </w:rPr>
        <w:t>zasady konkurencyjności</w:t>
      </w:r>
      <w:r w:rsidR="00FE37D4" w:rsidRPr="00552EC4">
        <w:rPr>
          <w:rFonts w:ascii="Arial" w:hAnsi="Arial" w:cs="Arial"/>
          <w:sz w:val="20"/>
          <w:szCs w:val="20"/>
        </w:rPr>
        <w:t>.</w:t>
      </w:r>
    </w:p>
    <w:p w14:paraId="40642F6D" w14:textId="77777777" w:rsidR="00E54373" w:rsidRPr="00552EC4" w:rsidRDefault="00E54373">
      <w:pPr>
        <w:rPr>
          <w:rFonts w:ascii="Arial" w:hAnsi="Arial" w:cs="Arial"/>
        </w:rPr>
      </w:pPr>
    </w:p>
    <w:sectPr w:rsidR="00E54373" w:rsidRPr="00552EC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CB6DDC" w14:textId="77777777" w:rsidR="00814204" w:rsidRDefault="00814204" w:rsidP="00EE3E43">
      <w:r>
        <w:separator/>
      </w:r>
    </w:p>
  </w:endnote>
  <w:endnote w:type="continuationSeparator" w:id="0">
    <w:p w14:paraId="05A702BE" w14:textId="77777777" w:rsidR="00814204" w:rsidRDefault="00814204" w:rsidP="00EE3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39507331"/>
      <w:docPartObj>
        <w:docPartGallery w:val="Page Numbers (Bottom of Page)"/>
        <w:docPartUnique/>
      </w:docPartObj>
    </w:sdtPr>
    <w:sdtEndPr/>
    <w:sdtContent>
      <w:p w14:paraId="45DB5907" w14:textId="77777777" w:rsidR="00EE3E43" w:rsidRDefault="00EE3E4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5709">
          <w:rPr>
            <w:noProof/>
          </w:rPr>
          <w:t>3</w:t>
        </w:r>
        <w:r>
          <w:fldChar w:fldCharType="end"/>
        </w:r>
      </w:p>
    </w:sdtContent>
  </w:sdt>
  <w:p w14:paraId="0AF34906" w14:textId="77777777" w:rsidR="00EE3E43" w:rsidRDefault="00EE3E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8F8A2" w14:textId="77777777" w:rsidR="00814204" w:rsidRDefault="00814204" w:rsidP="00EE3E43">
      <w:r>
        <w:separator/>
      </w:r>
    </w:p>
  </w:footnote>
  <w:footnote w:type="continuationSeparator" w:id="0">
    <w:p w14:paraId="7F3EE802" w14:textId="77777777" w:rsidR="00814204" w:rsidRDefault="00814204" w:rsidP="00EE3E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7147E2"/>
    <w:multiLevelType w:val="hybridMultilevel"/>
    <w:tmpl w:val="7834C8BC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9C723B"/>
    <w:multiLevelType w:val="hybridMultilevel"/>
    <w:tmpl w:val="090A30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2512160">
    <w:abstractNumId w:val="1"/>
  </w:num>
  <w:num w:numId="2" w16cid:durableId="15753595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D58"/>
    <w:rsid w:val="000334F6"/>
    <w:rsid w:val="00035953"/>
    <w:rsid w:val="00093313"/>
    <w:rsid w:val="0010119A"/>
    <w:rsid w:val="0010281E"/>
    <w:rsid w:val="00151801"/>
    <w:rsid w:val="00170D58"/>
    <w:rsid w:val="001719E7"/>
    <w:rsid w:val="00184E4E"/>
    <w:rsid w:val="00185013"/>
    <w:rsid w:val="001A6FAC"/>
    <w:rsid w:val="001B0A75"/>
    <w:rsid w:val="001B2966"/>
    <w:rsid w:val="001D7183"/>
    <w:rsid w:val="001E4340"/>
    <w:rsid w:val="001F3D64"/>
    <w:rsid w:val="001F6314"/>
    <w:rsid w:val="00274659"/>
    <w:rsid w:val="00275970"/>
    <w:rsid w:val="00276B0A"/>
    <w:rsid w:val="00276F90"/>
    <w:rsid w:val="002F1423"/>
    <w:rsid w:val="00305124"/>
    <w:rsid w:val="00311DB5"/>
    <w:rsid w:val="00371233"/>
    <w:rsid w:val="003B19A2"/>
    <w:rsid w:val="003D20AE"/>
    <w:rsid w:val="003E3602"/>
    <w:rsid w:val="00480849"/>
    <w:rsid w:val="00486A2D"/>
    <w:rsid w:val="00495DC1"/>
    <w:rsid w:val="004B32F8"/>
    <w:rsid w:val="004C1FBE"/>
    <w:rsid w:val="004E3B78"/>
    <w:rsid w:val="004F4081"/>
    <w:rsid w:val="005472E2"/>
    <w:rsid w:val="00552EC4"/>
    <w:rsid w:val="0057341D"/>
    <w:rsid w:val="005C5767"/>
    <w:rsid w:val="005C591A"/>
    <w:rsid w:val="005E50A7"/>
    <w:rsid w:val="005F3156"/>
    <w:rsid w:val="005F4AF2"/>
    <w:rsid w:val="00603A7A"/>
    <w:rsid w:val="0061770E"/>
    <w:rsid w:val="0064011F"/>
    <w:rsid w:val="00651F04"/>
    <w:rsid w:val="0066230A"/>
    <w:rsid w:val="006C1A0A"/>
    <w:rsid w:val="006D62DD"/>
    <w:rsid w:val="006F693F"/>
    <w:rsid w:val="00702F3E"/>
    <w:rsid w:val="00761FAF"/>
    <w:rsid w:val="00790FC0"/>
    <w:rsid w:val="0079645B"/>
    <w:rsid w:val="007E5592"/>
    <w:rsid w:val="0081074F"/>
    <w:rsid w:val="00814204"/>
    <w:rsid w:val="0081786B"/>
    <w:rsid w:val="00832E1C"/>
    <w:rsid w:val="00853C7B"/>
    <w:rsid w:val="008E640C"/>
    <w:rsid w:val="00957658"/>
    <w:rsid w:val="0096400C"/>
    <w:rsid w:val="00970F02"/>
    <w:rsid w:val="009B5709"/>
    <w:rsid w:val="00A12755"/>
    <w:rsid w:val="00A402FB"/>
    <w:rsid w:val="00A4282F"/>
    <w:rsid w:val="00A537A6"/>
    <w:rsid w:val="00A656D6"/>
    <w:rsid w:val="00A70DCF"/>
    <w:rsid w:val="00A7162E"/>
    <w:rsid w:val="00AB0F3A"/>
    <w:rsid w:val="00AF76C9"/>
    <w:rsid w:val="00B00340"/>
    <w:rsid w:val="00B03509"/>
    <w:rsid w:val="00B3120B"/>
    <w:rsid w:val="00B529BA"/>
    <w:rsid w:val="00B65CD5"/>
    <w:rsid w:val="00B83321"/>
    <w:rsid w:val="00BC356E"/>
    <w:rsid w:val="00C652C0"/>
    <w:rsid w:val="00C93380"/>
    <w:rsid w:val="00D00C51"/>
    <w:rsid w:val="00D041FC"/>
    <w:rsid w:val="00D156D2"/>
    <w:rsid w:val="00D3634B"/>
    <w:rsid w:val="00D43A13"/>
    <w:rsid w:val="00D950AA"/>
    <w:rsid w:val="00E076E4"/>
    <w:rsid w:val="00E167A0"/>
    <w:rsid w:val="00E306ED"/>
    <w:rsid w:val="00E54373"/>
    <w:rsid w:val="00E971A5"/>
    <w:rsid w:val="00EB0A83"/>
    <w:rsid w:val="00EB1A82"/>
    <w:rsid w:val="00EB359B"/>
    <w:rsid w:val="00EE179B"/>
    <w:rsid w:val="00EE3E43"/>
    <w:rsid w:val="00F27BD7"/>
    <w:rsid w:val="00F413C8"/>
    <w:rsid w:val="00F505A5"/>
    <w:rsid w:val="00F634D6"/>
    <w:rsid w:val="00F95282"/>
    <w:rsid w:val="00FE3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554DC"/>
  <w15:chartTrackingRefBased/>
  <w15:docId w15:val="{F1161409-3DB4-4CE0-89F3-EB41B2E03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0D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170D58"/>
    <w:pPr>
      <w:suppressAutoHyphens/>
      <w:spacing w:after="120" w:line="480" w:lineRule="auto"/>
    </w:pPr>
    <w:rPr>
      <w:lang w:eastAsia="ar-SA"/>
    </w:rPr>
  </w:style>
  <w:style w:type="paragraph" w:styleId="Nagwek">
    <w:name w:val="header"/>
    <w:basedOn w:val="Normalny"/>
    <w:link w:val="NagwekZnak"/>
    <w:uiPriority w:val="99"/>
    <w:rsid w:val="00170D58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170D58"/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B529B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084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849"/>
    <w:rPr>
      <w:rFonts w:ascii="Segoe UI" w:eastAsia="Calibri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02F3E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styleId="Poprawka">
    <w:name w:val="Revision"/>
    <w:hidden/>
    <w:uiPriority w:val="99"/>
    <w:semiHidden/>
    <w:rsid w:val="001719E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3E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3E43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37A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37A6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537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7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6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E476BF-1305-4396-94A3-1C0152A92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736</Words>
  <Characters>4421</Characters>
  <Application>Microsoft Office Word</Application>
  <DocSecurity>4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Snop Eugenia</dc:creator>
  <cp:keywords/>
  <dc:description/>
  <cp:lastModifiedBy>DRR-II</cp:lastModifiedBy>
  <cp:revision>2</cp:revision>
  <cp:lastPrinted>2017-01-20T08:49:00Z</cp:lastPrinted>
  <dcterms:created xsi:type="dcterms:W3CDTF">2023-10-03T13:04:00Z</dcterms:created>
  <dcterms:modified xsi:type="dcterms:W3CDTF">2023-10-03T13:04:00Z</dcterms:modified>
</cp:coreProperties>
</file>